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A" w:rsidRDefault="0014631A" w:rsidP="000A5819">
      <w:pPr>
        <w:jc w:val="both"/>
      </w:pPr>
      <w:bookmarkStart w:id="0" w:name="_GoBack"/>
      <w:bookmarkEnd w:id="0"/>
      <w:r>
        <w:t xml:space="preserve">Na temelju članka </w:t>
      </w:r>
      <w:r w:rsidR="000A5819">
        <w:t xml:space="preserve">16., </w:t>
      </w:r>
      <w:r>
        <w:t xml:space="preserve">19., 20. i 21. Statuta Dječjeg vrtića „SLATKI SVIJET“ sa sjedištem u Puli, Limska 3 (u daljnjem tekstu: Dječji vrtić), i </w:t>
      </w:r>
      <w:r w:rsidR="00FC6FB9">
        <w:t>članka 41. stavka 1</w:t>
      </w:r>
      <w:r>
        <w:t xml:space="preserve">. Zakona o predškolskom odgoju i obrazovanju (N.N. 10/97, 107/07, 94/13), </w:t>
      </w:r>
      <w:r w:rsidR="00FC6FB9" w:rsidRPr="00FC6FB9">
        <w:t>te Suglasnosti osnivača Maje Pliško Škalic, iz Pule</w:t>
      </w:r>
      <w:r w:rsidR="001F1663">
        <w:t xml:space="preserve">, Lovežica 57, OIB: 76055806225, </w:t>
      </w:r>
      <w:r w:rsidR="00FC6FB9" w:rsidRPr="00FC6FB9">
        <w:t>od dana 19.05.2015. godine</w:t>
      </w:r>
      <w:r w:rsidR="00FC6FB9">
        <w:t xml:space="preserve">, </w:t>
      </w:r>
      <w:r>
        <w:t>Upravno vijeće na sjednici održanoj dana  19.05.2015. godine  donosi</w:t>
      </w:r>
    </w:p>
    <w:p w:rsidR="0014631A" w:rsidRPr="0014631A" w:rsidRDefault="0014631A" w:rsidP="00793DEE">
      <w:pPr>
        <w:spacing w:line="240" w:lineRule="auto"/>
        <w:jc w:val="center"/>
        <w:rPr>
          <w:b/>
          <w:sz w:val="28"/>
          <w:szCs w:val="28"/>
        </w:rPr>
      </w:pPr>
      <w:r w:rsidRPr="0014631A">
        <w:rPr>
          <w:b/>
          <w:sz w:val="28"/>
          <w:szCs w:val="28"/>
        </w:rPr>
        <w:t>P  R A V I L N I K</w:t>
      </w:r>
    </w:p>
    <w:p w:rsidR="0014631A" w:rsidRPr="0014631A" w:rsidRDefault="0014631A" w:rsidP="00793DEE">
      <w:pPr>
        <w:spacing w:line="240" w:lineRule="auto"/>
        <w:jc w:val="center"/>
        <w:rPr>
          <w:b/>
          <w:sz w:val="28"/>
          <w:szCs w:val="28"/>
        </w:rPr>
      </w:pPr>
      <w:r w:rsidRPr="0014631A">
        <w:rPr>
          <w:b/>
          <w:sz w:val="28"/>
          <w:szCs w:val="28"/>
        </w:rPr>
        <w:t xml:space="preserve">o unutarnjem ustrojstvu i </w:t>
      </w:r>
    </w:p>
    <w:p w:rsidR="000A5819" w:rsidRDefault="0014631A" w:rsidP="00793DEE">
      <w:pPr>
        <w:spacing w:line="240" w:lineRule="auto"/>
        <w:jc w:val="center"/>
        <w:rPr>
          <w:b/>
          <w:sz w:val="28"/>
          <w:szCs w:val="28"/>
        </w:rPr>
      </w:pPr>
      <w:r w:rsidRPr="0014631A">
        <w:rPr>
          <w:b/>
          <w:sz w:val="28"/>
          <w:szCs w:val="28"/>
        </w:rPr>
        <w:t>načinu rada Dječjeg vrtića“SLATKI SVIJET“</w:t>
      </w:r>
    </w:p>
    <w:p w:rsidR="00793DEE" w:rsidRPr="000A5819" w:rsidRDefault="00793DEE" w:rsidP="00793DEE">
      <w:pPr>
        <w:spacing w:line="240" w:lineRule="auto"/>
        <w:jc w:val="center"/>
        <w:rPr>
          <w:b/>
          <w:sz w:val="28"/>
          <w:szCs w:val="28"/>
        </w:rPr>
      </w:pPr>
    </w:p>
    <w:p w:rsidR="0014631A" w:rsidRPr="000A5819" w:rsidRDefault="000A5819" w:rsidP="000A5819">
      <w:pPr>
        <w:jc w:val="both"/>
        <w:rPr>
          <w:b/>
        </w:rPr>
      </w:pPr>
      <w:r>
        <w:rPr>
          <w:b/>
        </w:rPr>
        <w:t>I.</w:t>
      </w:r>
      <w:r>
        <w:rPr>
          <w:b/>
        </w:rPr>
        <w:tab/>
        <w:t>OPĆE ODREDBE</w:t>
      </w:r>
    </w:p>
    <w:p w:rsidR="0014631A" w:rsidRPr="000A5819" w:rsidRDefault="0014631A" w:rsidP="000A5819">
      <w:pPr>
        <w:jc w:val="center"/>
        <w:rPr>
          <w:b/>
        </w:rPr>
      </w:pPr>
      <w:r w:rsidRPr="000A5819">
        <w:rPr>
          <w:b/>
        </w:rPr>
        <w:t>Članak 1.</w:t>
      </w:r>
    </w:p>
    <w:p w:rsidR="00E123D6" w:rsidRDefault="0014631A" w:rsidP="00E123D6">
      <w:pPr>
        <w:jc w:val="both"/>
      </w:pPr>
      <w:r>
        <w:t>Pravilnikom o unutar</w:t>
      </w:r>
      <w:r w:rsidR="00452B87">
        <w:t>njem ustrojstvu i načinu rada (</w:t>
      </w:r>
      <w:r>
        <w:t xml:space="preserve">u daljnjem tekstu: Pravilnik  </w:t>
      </w:r>
      <w:r w:rsidR="000A5819" w:rsidRPr="000A5819">
        <w:t xml:space="preserve">Dječjeg vrtića „SLATKI SVIJET“ sa sjedištem u Puli, Limska 3 (u </w:t>
      </w:r>
      <w:r w:rsidR="000A5819">
        <w:t>daljnjem tekstu: Dječji vrtić)</w:t>
      </w:r>
      <w:r>
        <w:t xml:space="preserve"> utvrđuje</w:t>
      </w:r>
      <w:r w:rsidR="000A5819">
        <w:t xml:space="preserve"> se</w:t>
      </w:r>
      <w:r w:rsidR="00E123D6">
        <w:t>:</w:t>
      </w:r>
    </w:p>
    <w:p w:rsidR="00E123D6" w:rsidRDefault="0014631A" w:rsidP="00E123D6">
      <w:pPr>
        <w:pStyle w:val="ListParagraph"/>
        <w:numPr>
          <w:ilvl w:val="0"/>
          <w:numId w:val="1"/>
        </w:numPr>
        <w:jc w:val="both"/>
      </w:pPr>
      <w:r>
        <w:t xml:space="preserve">unutarnje ustrojstvo </w:t>
      </w:r>
      <w:r w:rsidR="00E123D6">
        <w:t xml:space="preserve">i organizacija rada Dječjeg vrtića, </w:t>
      </w:r>
    </w:p>
    <w:p w:rsidR="0014631A" w:rsidRDefault="00E123D6" w:rsidP="00E123D6">
      <w:pPr>
        <w:pStyle w:val="ListParagraph"/>
        <w:numPr>
          <w:ilvl w:val="0"/>
          <w:numId w:val="1"/>
        </w:numPr>
        <w:jc w:val="both"/>
      </w:pPr>
      <w:r>
        <w:t xml:space="preserve">opis </w:t>
      </w:r>
      <w:r w:rsidR="0014631A">
        <w:t>radnih mjesta</w:t>
      </w:r>
    </w:p>
    <w:p w:rsidR="0014631A" w:rsidRDefault="000A5819" w:rsidP="000A5819">
      <w:pPr>
        <w:pStyle w:val="ListParagraph"/>
        <w:numPr>
          <w:ilvl w:val="0"/>
          <w:numId w:val="1"/>
        </w:numPr>
      </w:pPr>
      <w:r>
        <w:t xml:space="preserve"> uvjeti </w:t>
      </w:r>
      <w:r w:rsidR="00E123D6">
        <w:t>koje radnic</w:t>
      </w:r>
      <w:r w:rsidR="0014631A">
        <w:t>i moraju ispunjavati za obavljanje poslova radnog mjesta</w:t>
      </w:r>
    </w:p>
    <w:p w:rsidR="0014631A" w:rsidRDefault="0014631A" w:rsidP="000A5819">
      <w:pPr>
        <w:pStyle w:val="ListParagraph"/>
        <w:numPr>
          <w:ilvl w:val="0"/>
          <w:numId w:val="1"/>
        </w:numPr>
      </w:pPr>
      <w:r>
        <w:t xml:space="preserve">druga pitanja od značaja za rad i obavljanje poslova koji proizlaze iz djelatnosti </w:t>
      </w:r>
      <w:r w:rsidR="000A5819">
        <w:t>Dječjeg v</w:t>
      </w:r>
      <w:r>
        <w:t>rtića</w:t>
      </w:r>
    </w:p>
    <w:p w:rsidR="000A5819" w:rsidRDefault="000A5819" w:rsidP="000A5819">
      <w:pPr>
        <w:jc w:val="both"/>
      </w:pPr>
      <w:r>
        <w:t xml:space="preserve">Dječji vrtić </w:t>
      </w:r>
      <w:r w:rsidRPr="00AD52AB">
        <w:t xml:space="preserve">je javna ustanova za </w:t>
      </w:r>
      <w:r>
        <w:t>predškolski odgoj i obrazovanje</w:t>
      </w:r>
      <w:r w:rsidRPr="00AD52AB">
        <w:t xml:space="preserve"> sa sjedištem u Puli,</w:t>
      </w:r>
      <w:r>
        <w:t xml:space="preserve"> Limska 3, a na kojoj adresi je organiziran rad Dječjeg vrtića.</w:t>
      </w:r>
    </w:p>
    <w:p w:rsidR="0014631A" w:rsidRPr="000A5819" w:rsidRDefault="000A5819" w:rsidP="000A5819">
      <w:pPr>
        <w:jc w:val="both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14631A" w:rsidRPr="000A5819">
        <w:rPr>
          <w:b/>
        </w:rPr>
        <w:t>UNUTARNJE USTROJSTVO I SISTEMATIZACIJA RADNIH MJESTA</w:t>
      </w:r>
    </w:p>
    <w:p w:rsidR="0014631A" w:rsidRPr="000A5819" w:rsidRDefault="000A5819" w:rsidP="000A5819">
      <w:pPr>
        <w:jc w:val="center"/>
        <w:rPr>
          <w:b/>
        </w:rPr>
      </w:pPr>
      <w:r>
        <w:rPr>
          <w:b/>
        </w:rPr>
        <w:t>Članak 2.</w:t>
      </w:r>
    </w:p>
    <w:p w:rsidR="0014631A" w:rsidRDefault="0014631A" w:rsidP="000A5819">
      <w:pPr>
        <w:jc w:val="both"/>
      </w:pPr>
      <w:r>
        <w:t xml:space="preserve">Unutarnje ustrojstvo </w:t>
      </w:r>
      <w:r w:rsidR="000A5819">
        <w:t>Dječjeg v</w:t>
      </w:r>
      <w:r>
        <w:t>rtića obuhvaća dijelove procesa rada međusobno povezane prema vrsti i srodnosti poslova, a koji čine jedinstvenu radnu cjelinu.</w:t>
      </w:r>
    </w:p>
    <w:p w:rsidR="0014631A" w:rsidRDefault="0014631A" w:rsidP="000A5819">
      <w:pPr>
        <w:jc w:val="both"/>
      </w:pPr>
      <w:r>
        <w:t xml:space="preserve">Unutarnjim ustrojstvom </w:t>
      </w:r>
      <w:r w:rsidR="000A5819">
        <w:t>Dječjeg v</w:t>
      </w:r>
      <w:r>
        <w:t xml:space="preserve">rtića osigurava se racionalan i djelotvoran rad </w:t>
      </w:r>
      <w:r w:rsidR="000A5819">
        <w:t>Dječjeg v</w:t>
      </w:r>
      <w:r>
        <w:t>rtića u cilju ostvarivanja d</w:t>
      </w:r>
      <w:r w:rsidR="000A5819">
        <w:t>jelatnosti predškolskog odgoja.</w:t>
      </w:r>
    </w:p>
    <w:p w:rsidR="00FA4DE5" w:rsidRDefault="00FA4DE5" w:rsidP="00FA4DE5">
      <w:pPr>
        <w:jc w:val="both"/>
      </w:pPr>
      <w:r>
        <w:t xml:space="preserve">Djelatnost Dječjeg vrtića </w:t>
      </w:r>
      <w:r w:rsidRPr="00AD52AB">
        <w:t xml:space="preserve"> je predškolski odgoj i obrazovanje te skrb o djeci rane </w:t>
      </w:r>
      <w:r>
        <w:t xml:space="preserve">i predškolske dobi od navršenih tri godine </w:t>
      </w:r>
      <w:r w:rsidRPr="00376DF4">
        <w:t>ži</w:t>
      </w:r>
      <w:r>
        <w:t>vota do polaska u osnovnu školu (sedam godina života)</w:t>
      </w:r>
      <w:r w:rsidRPr="00AD52AB">
        <w:t>, koja se o</w:t>
      </w:r>
      <w:r>
        <w:t>stvaruje po određenom programu.</w:t>
      </w:r>
    </w:p>
    <w:p w:rsidR="00CA4815" w:rsidRDefault="00CA4815" w:rsidP="00CA4815">
      <w:pPr>
        <w:jc w:val="both"/>
      </w:pPr>
      <w:r>
        <w:t>O ostvarivanju prava i obveza te odgovornosti odlučuju organi upravljanja Dječjeg vrtića –Ravnatelj i Upravno vijeće te osnivač Dječjeg vrtića.</w:t>
      </w:r>
    </w:p>
    <w:p w:rsidR="00094354" w:rsidRDefault="00094354" w:rsidP="008E48EA">
      <w:pPr>
        <w:jc w:val="both"/>
      </w:pPr>
      <w:r w:rsidRPr="00AD52AB">
        <w:t xml:space="preserve">U okviru svoje djelatnosti </w:t>
      </w:r>
      <w:r>
        <w:t>Dječji v</w:t>
      </w:r>
      <w:r w:rsidRPr="00AD52AB">
        <w:t>rtić organizira i provodi:</w:t>
      </w:r>
    </w:p>
    <w:p w:rsidR="00094354" w:rsidRDefault="00094354" w:rsidP="008E48EA">
      <w:pPr>
        <w:pStyle w:val="ListParagraph"/>
        <w:numPr>
          <w:ilvl w:val="0"/>
          <w:numId w:val="3"/>
        </w:numPr>
        <w:jc w:val="both"/>
      </w:pPr>
      <w:r>
        <w:t>redovite programe njege, odgoja, obrazovanja, zdravstvene zaštite, prehrane i socijalne skrbi djece rane i predškolske dobi koji su prilagođeni razvojnim potrebama djece te njihov</w:t>
      </w:r>
      <w:r w:rsidR="008E48EA">
        <w:t>im mogućnostima i sposobnostima</w:t>
      </w:r>
    </w:p>
    <w:p w:rsidR="00094354" w:rsidRDefault="00094354" w:rsidP="008E48EA">
      <w:pPr>
        <w:pStyle w:val="ListParagraph"/>
        <w:numPr>
          <w:ilvl w:val="0"/>
          <w:numId w:val="4"/>
        </w:numPr>
        <w:jc w:val="both"/>
      </w:pPr>
      <w:r>
        <w:lastRenderedPageBreak/>
        <w:t>programe za djecu rane i predškolske dobi s teškoćama u razvo</w:t>
      </w:r>
      <w:r w:rsidR="008E48EA">
        <w:t>ju</w:t>
      </w:r>
    </w:p>
    <w:p w:rsidR="00094354" w:rsidRDefault="00094354" w:rsidP="008E48EA">
      <w:pPr>
        <w:pStyle w:val="ListParagraph"/>
        <w:numPr>
          <w:ilvl w:val="0"/>
          <w:numId w:val="4"/>
        </w:numPr>
        <w:jc w:val="both"/>
      </w:pPr>
      <w:r>
        <w:t>programe za darovit</w:t>
      </w:r>
      <w:r w:rsidR="008E48EA">
        <w:t>u djecu rane i predškolske dobi</w:t>
      </w:r>
    </w:p>
    <w:p w:rsidR="00094354" w:rsidRDefault="00094354" w:rsidP="008E48EA">
      <w:pPr>
        <w:pStyle w:val="ListParagraph"/>
        <w:numPr>
          <w:ilvl w:val="0"/>
          <w:numId w:val="4"/>
        </w:numPr>
        <w:jc w:val="both"/>
      </w:pPr>
      <w:r>
        <w:t>programe na jez</w:t>
      </w:r>
      <w:r w:rsidR="008E48EA">
        <w:t>iku i pismu nacionalnih manjina</w:t>
      </w:r>
    </w:p>
    <w:p w:rsidR="00094354" w:rsidRDefault="00094354" w:rsidP="008E48EA">
      <w:pPr>
        <w:pStyle w:val="ListParagraph"/>
        <w:numPr>
          <w:ilvl w:val="0"/>
          <w:numId w:val="4"/>
        </w:numPr>
        <w:jc w:val="both"/>
      </w:pPr>
      <w:r>
        <w:t xml:space="preserve">programe </w:t>
      </w:r>
      <w:r w:rsidR="008E48EA">
        <w:t>predškole</w:t>
      </w:r>
    </w:p>
    <w:p w:rsidR="00094354" w:rsidRDefault="00094354" w:rsidP="008E48EA">
      <w:pPr>
        <w:pStyle w:val="ListParagraph"/>
        <w:numPr>
          <w:ilvl w:val="0"/>
          <w:numId w:val="4"/>
        </w:numPr>
        <w:jc w:val="both"/>
      </w:pPr>
      <w:r>
        <w:t>programe ranog učenja stranih jezika i drugi programi umjetničkog, kulturnog</w:t>
      </w:r>
      <w:r w:rsidR="008E48EA">
        <w:t>, vjerskog i sportskog sadržaja</w:t>
      </w:r>
    </w:p>
    <w:p w:rsidR="00094354" w:rsidRDefault="00094354" w:rsidP="008E48EA">
      <w:pPr>
        <w:pStyle w:val="ListParagraph"/>
        <w:numPr>
          <w:ilvl w:val="0"/>
          <w:numId w:val="4"/>
        </w:numPr>
        <w:jc w:val="both"/>
      </w:pPr>
      <w:r w:rsidRPr="00AD52AB">
        <w:t>druge programe u skladu s potrebama djece i zahtjevima roditelja</w:t>
      </w:r>
    </w:p>
    <w:p w:rsidR="0014631A" w:rsidRPr="000A5819" w:rsidRDefault="0014631A" w:rsidP="008E48EA">
      <w:pPr>
        <w:jc w:val="center"/>
        <w:rPr>
          <w:b/>
        </w:rPr>
      </w:pPr>
      <w:r w:rsidRPr="000A5819">
        <w:rPr>
          <w:b/>
        </w:rPr>
        <w:t>Članak 3.</w:t>
      </w:r>
    </w:p>
    <w:p w:rsidR="00094354" w:rsidRDefault="00094354" w:rsidP="008E48EA">
      <w:pPr>
        <w:jc w:val="both"/>
      </w:pPr>
      <w:r>
        <w:t xml:space="preserve">Organizacija rada u </w:t>
      </w:r>
      <w:r w:rsidR="005B767C">
        <w:t>Dječjem v</w:t>
      </w:r>
      <w:r>
        <w:t>rtiću provodi se kroz:</w:t>
      </w:r>
    </w:p>
    <w:p w:rsidR="00094354" w:rsidRDefault="00094354" w:rsidP="008E48EA">
      <w:pPr>
        <w:pStyle w:val="ListParagraph"/>
        <w:numPr>
          <w:ilvl w:val="0"/>
          <w:numId w:val="3"/>
        </w:numPr>
        <w:jc w:val="both"/>
      </w:pPr>
      <w:r>
        <w:t>poslove rukovođenja</w:t>
      </w:r>
    </w:p>
    <w:p w:rsidR="00094354" w:rsidRDefault="00793DEE" w:rsidP="008E48EA">
      <w:pPr>
        <w:pStyle w:val="ListParagraph"/>
        <w:numPr>
          <w:ilvl w:val="0"/>
          <w:numId w:val="3"/>
        </w:numPr>
        <w:jc w:val="both"/>
      </w:pPr>
      <w:r>
        <w:t>razvojno-</w:t>
      </w:r>
      <w:r w:rsidR="00094354">
        <w:t>pedagoške poslove</w:t>
      </w:r>
    </w:p>
    <w:p w:rsidR="00094354" w:rsidRDefault="00094354" w:rsidP="008E48EA">
      <w:pPr>
        <w:pStyle w:val="ListParagraph"/>
        <w:numPr>
          <w:ilvl w:val="0"/>
          <w:numId w:val="3"/>
        </w:numPr>
        <w:jc w:val="both"/>
      </w:pPr>
      <w:r>
        <w:t>poslove njege, odgoja i zaštite djece</w:t>
      </w:r>
    </w:p>
    <w:p w:rsidR="00094354" w:rsidRDefault="00094354" w:rsidP="008E48EA">
      <w:pPr>
        <w:pStyle w:val="ListParagraph"/>
        <w:numPr>
          <w:ilvl w:val="0"/>
          <w:numId w:val="3"/>
        </w:numPr>
        <w:jc w:val="both"/>
      </w:pPr>
      <w:r>
        <w:t>poslove socijalno-savjetodavnog rada</w:t>
      </w:r>
    </w:p>
    <w:p w:rsidR="00094354" w:rsidRDefault="00094354" w:rsidP="008E48EA">
      <w:pPr>
        <w:pStyle w:val="ListParagraph"/>
        <w:numPr>
          <w:ilvl w:val="0"/>
          <w:numId w:val="3"/>
        </w:numPr>
        <w:jc w:val="both"/>
      </w:pPr>
      <w:r>
        <w:t>poslove prehrane i pomoćno-tehničke poslove</w:t>
      </w:r>
    </w:p>
    <w:p w:rsidR="00B02CEF" w:rsidRDefault="00B02CEF" w:rsidP="008E48EA">
      <w:pPr>
        <w:jc w:val="both"/>
      </w:pPr>
      <w:r>
        <w:t>Stručni suradnici i odgajatelji moraju, osim posebnih uvjeta navedenih u ovom Pravilniku, ispunjavati i druge posebne uvjete propisane Zakonom o predškolskom odgoju i obrazovanju.</w:t>
      </w:r>
    </w:p>
    <w:p w:rsidR="00B02CEF" w:rsidRDefault="00B02CEF" w:rsidP="008E48EA">
      <w:pPr>
        <w:jc w:val="both"/>
      </w:pPr>
      <w:r>
        <w:t>Djelatnici na poslovima prehrane, te ostali djelatnici moraju također osim posebnih uvjeta propisanih ovim Pravilnikom, ispunjavati i druge propisane uvjete propisane Zakonom o predškolskom odgoju i obrazovanju.</w:t>
      </w:r>
    </w:p>
    <w:p w:rsidR="00B02CEF" w:rsidRDefault="00B02CEF" w:rsidP="008E48EA">
      <w:pPr>
        <w:jc w:val="both"/>
      </w:pPr>
      <w:r>
        <w:t>Svi djelatnici u vrtiću moraju imati i posebnu zdravstvenu sposobnost koja se utvrđuje prije početka rada i tijekom rada sukladno Zakonu i drugim propisima.</w:t>
      </w:r>
    </w:p>
    <w:p w:rsidR="0014631A" w:rsidRPr="00094354" w:rsidRDefault="0014631A" w:rsidP="00094354">
      <w:pPr>
        <w:jc w:val="center"/>
        <w:rPr>
          <w:b/>
        </w:rPr>
      </w:pPr>
      <w:r w:rsidRPr="000A5819">
        <w:rPr>
          <w:b/>
        </w:rPr>
        <w:t>Članak 4.</w:t>
      </w:r>
    </w:p>
    <w:p w:rsidR="0014631A" w:rsidRDefault="0014631A" w:rsidP="00CA4815">
      <w:pPr>
        <w:jc w:val="both"/>
      </w:pPr>
      <w:r>
        <w:t>Unutar dijelova procesa rada iz članka 3. ovog Pravilnika utvrđuju se radna mjesta s određenim poslovima koji se kao stalan sadržaj</w:t>
      </w:r>
      <w:r w:rsidR="005A4DF9">
        <w:t xml:space="preserve"> rada jednog ili više radnika</w:t>
      </w:r>
      <w:r>
        <w:t xml:space="preserve"> izdvajaju u okviru cjeline radnog procesa ne narušavajući njegovo jedinstvo.</w:t>
      </w:r>
    </w:p>
    <w:p w:rsidR="0014631A" w:rsidRDefault="0014631A" w:rsidP="00273C24">
      <w:pPr>
        <w:jc w:val="both"/>
      </w:pPr>
      <w:r>
        <w:t>Utvrđivanje radnih mjesta obuhvaća:</w:t>
      </w:r>
    </w:p>
    <w:p w:rsidR="0014631A" w:rsidRDefault="0014631A" w:rsidP="00273C24">
      <w:pPr>
        <w:pStyle w:val="ListParagraph"/>
        <w:numPr>
          <w:ilvl w:val="0"/>
          <w:numId w:val="1"/>
        </w:numPr>
        <w:jc w:val="both"/>
      </w:pPr>
      <w:r>
        <w:t xml:space="preserve"> naziv radnog mjesta</w:t>
      </w:r>
    </w:p>
    <w:p w:rsidR="0014631A" w:rsidRDefault="0014631A" w:rsidP="00273C24">
      <w:pPr>
        <w:pStyle w:val="ListParagraph"/>
        <w:numPr>
          <w:ilvl w:val="0"/>
          <w:numId w:val="1"/>
        </w:numPr>
        <w:jc w:val="both"/>
      </w:pPr>
      <w:r>
        <w:t xml:space="preserve"> uvjete koje djelatnici trebaju ispunjavati za obavljanje poslova radnog mjesta</w:t>
      </w:r>
    </w:p>
    <w:p w:rsidR="0014631A" w:rsidRDefault="0014631A" w:rsidP="00273C24">
      <w:pPr>
        <w:pStyle w:val="ListParagraph"/>
        <w:numPr>
          <w:ilvl w:val="0"/>
          <w:numId w:val="1"/>
        </w:numPr>
        <w:jc w:val="both"/>
      </w:pPr>
      <w:r>
        <w:t>popis i opis poslova radnog mjesta</w:t>
      </w:r>
    </w:p>
    <w:p w:rsidR="0014631A" w:rsidRPr="00273C24" w:rsidRDefault="0014631A" w:rsidP="00273C24">
      <w:pPr>
        <w:jc w:val="center"/>
        <w:rPr>
          <w:b/>
        </w:rPr>
      </w:pPr>
      <w:r w:rsidRPr="00273C24">
        <w:rPr>
          <w:b/>
        </w:rPr>
        <w:t>Članak 5.</w:t>
      </w:r>
    </w:p>
    <w:p w:rsidR="0014631A" w:rsidRDefault="0014631A" w:rsidP="00273C24">
      <w:pPr>
        <w:jc w:val="both"/>
      </w:pPr>
      <w:r>
        <w:t xml:space="preserve">Broj izvršitelja za obavljanje određenih poslova radnih mjesta utvrđuje Upravno vijeće </w:t>
      </w:r>
      <w:r w:rsidR="00094354">
        <w:t>Dječjeg v</w:t>
      </w:r>
      <w:r>
        <w:t>rtića za svaku pedagošku godinu Kurikulumom Vrtića, uz prethodnu suglasnost osnivača.</w:t>
      </w:r>
    </w:p>
    <w:p w:rsidR="0014631A" w:rsidRDefault="00273C24" w:rsidP="00273C24">
      <w:pPr>
        <w:jc w:val="both"/>
      </w:pPr>
      <w:r>
        <w:t>Na poslovima odgoja i naobrazbe predškolske djece rade djelatnici koji imaju odgovarajuću stručnu spremu propisanu zakonom.</w:t>
      </w:r>
    </w:p>
    <w:p w:rsidR="005A4DF9" w:rsidRDefault="005A4DF9" w:rsidP="00273C24">
      <w:pPr>
        <w:jc w:val="both"/>
      </w:pPr>
    </w:p>
    <w:p w:rsidR="0014631A" w:rsidRPr="00273C24" w:rsidRDefault="00273C24" w:rsidP="00273C24">
      <w:pPr>
        <w:jc w:val="both"/>
        <w:rPr>
          <w:b/>
        </w:rPr>
      </w:pPr>
      <w:r>
        <w:rPr>
          <w:b/>
        </w:rPr>
        <w:lastRenderedPageBreak/>
        <w:t>III.</w:t>
      </w:r>
      <w:r>
        <w:rPr>
          <w:b/>
        </w:rPr>
        <w:tab/>
      </w:r>
      <w:r w:rsidR="00094354">
        <w:rPr>
          <w:b/>
        </w:rPr>
        <w:t>POSLOVI RUKOVOĐENJA</w:t>
      </w:r>
    </w:p>
    <w:p w:rsidR="0014631A" w:rsidRPr="00273C24" w:rsidRDefault="0014631A" w:rsidP="00273C24">
      <w:pPr>
        <w:jc w:val="center"/>
        <w:rPr>
          <w:b/>
        </w:rPr>
      </w:pPr>
      <w:r w:rsidRPr="00273C24">
        <w:rPr>
          <w:b/>
        </w:rPr>
        <w:t>Članak 6.</w:t>
      </w:r>
    </w:p>
    <w:p w:rsidR="0014631A" w:rsidRDefault="0014631A" w:rsidP="008E48EA">
      <w:pPr>
        <w:jc w:val="both"/>
      </w:pPr>
      <w:r>
        <w:t xml:space="preserve">Ravnatelj </w:t>
      </w:r>
      <w:r w:rsidR="00273C24">
        <w:t>Dječjeg v</w:t>
      </w:r>
      <w:r>
        <w:t xml:space="preserve">rtića ima posebne ovlasti i odgovornosti sukladno Statutu i drugim općim aktima </w:t>
      </w:r>
      <w:r w:rsidR="005A4DF9">
        <w:t>Dječjeg v</w:t>
      </w:r>
      <w:r>
        <w:t>rtića.</w:t>
      </w:r>
    </w:p>
    <w:p w:rsidR="00273C24" w:rsidRDefault="005A4DF9" w:rsidP="008E48EA">
      <w:pPr>
        <w:jc w:val="both"/>
      </w:pPr>
      <w:r>
        <w:t>Za R</w:t>
      </w:r>
      <w:r w:rsidR="00273C24">
        <w:t>avnatelja D</w:t>
      </w:r>
      <w:r w:rsidR="00273C24" w:rsidRPr="00AD52AB">
        <w:t>ječjeg vrtića može biti imenovana osoba koja ispunjava uvijete odgojitelja ili stručnog suradnika, te ima najmanje pet godina radnog staža u d</w:t>
      </w:r>
      <w:r w:rsidR="00273C24">
        <w:t xml:space="preserve">jelatnosti predškolskog odgoja. </w:t>
      </w:r>
    </w:p>
    <w:p w:rsidR="00273C24" w:rsidRPr="00094354" w:rsidRDefault="00273C24" w:rsidP="008E48EA">
      <w:pPr>
        <w:jc w:val="both"/>
        <w:rPr>
          <w:b/>
          <w:u w:val="single"/>
        </w:rPr>
      </w:pPr>
      <w:r w:rsidRPr="00094354">
        <w:rPr>
          <w:b/>
          <w:u w:val="single"/>
        </w:rPr>
        <w:t>Ravnatelj: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organizira i vodi rad i poslovanje </w:t>
      </w:r>
      <w:r>
        <w:t>Dječjeg v</w:t>
      </w:r>
      <w:r w:rsidRPr="00AD52AB">
        <w:t>rtića,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predstavlja i zastupa </w:t>
      </w:r>
      <w:r>
        <w:t>Dječji v</w:t>
      </w:r>
      <w:r w:rsidRPr="00AD52AB">
        <w:t xml:space="preserve">rtić, poduzima sve pravne radnje u ime i za račun </w:t>
      </w:r>
      <w:r>
        <w:t>Dječjeg v</w:t>
      </w:r>
      <w:r w:rsidRPr="00AD52AB">
        <w:t xml:space="preserve">rtića i odgovara za zakonitost rada </w:t>
      </w:r>
      <w:r>
        <w:t>Dječjeg v</w:t>
      </w:r>
      <w:r w:rsidRPr="00AD52AB">
        <w:t>rtića,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predlaže Upravnom vijeću donošenje Statuta i drugih općih akata </w:t>
      </w:r>
      <w:r>
        <w:t>Dječjeg v</w:t>
      </w:r>
      <w:r w:rsidRPr="00AD52AB">
        <w:t>rtića,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predlaže Godišnji plan i program rada </w:t>
      </w:r>
      <w:r>
        <w:t>Dječjeg v</w:t>
      </w:r>
      <w:r w:rsidRPr="00AD52AB">
        <w:t>rtića,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>provodi odluke Upravnog vijeća,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brine se za provođenje odluka Odgojiteljskog vijeća i drugih tijela </w:t>
      </w:r>
      <w:r>
        <w:t>Dječjeg v</w:t>
      </w:r>
      <w:r w:rsidRPr="00AD52AB">
        <w:t>rtića,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donosi samostalno odluke u svezi s radom i poslovanjem </w:t>
      </w:r>
      <w:r>
        <w:t>Dječjeg v</w:t>
      </w:r>
      <w:r w:rsidRPr="00AD52AB">
        <w:t>rtića iz svog djelokruga,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>donosi odluke o zasnivanju radnog odnosa radnika na određeno vrijeme do 60 dana,</w:t>
      </w:r>
    </w:p>
    <w:p w:rsidR="00273C24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>predlaže Upravnom vijeću izbor radnika po natječaju odnosno oglasu za zasnivanje radnog odnosa na neodređeno vrijeme i određeno vrijeme dulje od 60 dana,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potpisuje ugovore o radu i druge akte </w:t>
      </w:r>
      <w:r>
        <w:t>Dječjeg v</w:t>
      </w:r>
      <w:r w:rsidRPr="00AD52AB">
        <w:t>rtića,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podnosi izvješće Upravnom vijeću i drugim nadležnim tijelima o radu i poslovanju </w:t>
      </w:r>
      <w:r>
        <w:t>Dječjeg v</w:t>
      </w:r>
      <w:r w:rsidRPr="00AD52AB">
        <w:t>rtića,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>organizira rad i obavlja raspored radnika,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odobrava službena putovanja i druga izbivanja s rada radnika </w:t>
      </w:r>
      <w:r>
        <w:t>Dječjeg v</w:t>
      </w:r>
      <w:r w:rsidRPr="00AD52AB">
        <w:t>rtića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osniva stručne skupine kao pomoćna tijela u radu </w:t>
      </w:r>
      <w:r>
        <w:t>Dječjeg v</w:t>
      </w:r>
      <w:r w:rsidRPr="00AD52AB">
        <w:t>rtića,</w:t>
      </w:r>
    </w:p>
    <w:p w:rsidR="00273C24" w:rsidRPr="00AD52AB" w:rsidRDefault="00273C24" w:rsidP="008E48EA">
      <w:pPr>
        <w:pStyle w:val="ListParagraph"/>
        <w:numPr>
          <w:ilvl w:val="0"/>
          <w:numId w:val="2"/>
        </w:numPr>
        <w:jc w:val="both"/>
      </w:pPr>
      <w:r w:rsidRPr="00AD52AB">
        <w:t xml:space="preserve">obavlja i druge poslove utvrđene zakonom, Odlukom o osnivanju, Statutom i drugim općim aktima </w:t>
      </w:r>
      <w:r>
        <w:t>Dječjeg v</w:t>
      </w:r>
      <w:r w:rsidRPr="00AD52AB">
        <w:t>rtića.</w:t>
      </w:r>
    </w:p>
    <w:p w:rsidR="00273C24" w:rsidRDefault="00273C24" w:rsidP="008E48EA">
      <w:pPr>
        <w:jc w:val="both"/>
      </w:pPr>
      <w:r>
        <w:t>Ravnatelj Dječjeg Vrtića je odgovoran :</w:t>
      </w:r>
    </w:p>
    <w:p w:rsidR="0014631A" w:rsidRDefault="0014631A" w:rsidP="008E48EA">
      <w:pPr>
        <w:pStyle w:val="ListParagraph"/>
        <w:numPr>
          <w:ilvl w:val="0"/>
          <w:numId w:val="2"/>
        </w:numPr>
        <w:jc w:val="both"/>
      </w:pPr>
      <w:r>
        <w:t>za zakonitost rada u ispunjavanju zakonom propisanih obveza</w:t>
      </w:r>
      <w:r w:rsidR="00273C24">
        <w:t>,</w:t>
      </w:r>
    </w:p>
    <w:p w:rsidR="0014631A" w:rsidRDefault="0014631A" w:rsidP="008E48EA">
      <w:pPr>
        <w:pStyle w:val="ListParagraph"/>
        <w:numPr>
          <w:ilvl w:val="0"/>
          <w:numId w:val="2"/>
        </w:numPr>
        <w:jc w:val="both"/>
      </w:pPr>
      <w:r>
        <w:t>za izvršenje odluka organa upravljanja</w:t>
      </w:r>
      <w:r w:rsidR="00273C24">
        <w:t>,</w:t>
      </w:r>
    </w:p>
    <w:p w:rsidR="0014631A" w:rsidRDefault="0014631A" w:rsidP="008E48EA">
      <w:pPr>
        <w:pStyle w:val="ListParagraph"/>
        <w:numPr>
          <w:ilvl w:val="0"/>
          <w:numId w:val="2"/>
        </w:numPr>
        <w:jc w:val="both"/>
      </w:pPr>
      <w:r>
        <w:t>za istinito, pravovremeno i potpuno obavještavanje djelatnika</w:t>
      </w:r>
      <w:r w:rsidR="00273C24">
        <w:t>,</w:t>
      </w:r>
    </w:p>
    <w:p w:rsidR="0014631A" w:rsidRDefault="0014631A" w:rsidP="008E48EA">
      <w:pPr>
        <w:pStyle w:val="ListParagraph"/>
        <w:numPr>
          <w:ilvl w:val="0"/>
          <w:numId w:val="2"/>
        </w:numPr>
        <w:jc w:val="both"/>
      </w:pPr>
      <w:r>
        <w:t>za rezultate poslovanja u okviru svojih prava i dužnosti</w:t>
      </w:r>
      <w:r w:rsidR="00273C24">
        <w:t>,</w:t>
      </w:r>
    </w:p>
    <w:p w:rsidR="0014631A" w:rsidRDefault="0014631A" w:rsidP="008E48EA">
      <w:pPr>
        <w:pStyle w:val="ListParagraph"/>
        <w:numPr>
          <w:ilvl w:val="0"/>
          <w:numId w:val="2"/>
        </w:numPr>
        <w:jc w:val="both"/>
      </w:pPr>
      <w:r>
        <w:t xml:space="preserve"> za organizaciju rada</w:t>
      </w:r>
      <w:r w:rsidR="00273C24">
        <w:t>,</w:t>
      </w:r>
    </w:p>
    <w:p w:rsidR="0014631A" w:rsidRDefault="0014631A" w:rsidP="008E48EA">
      <w:pPr>
        <w:pStyle w:val="ListParagraph"/>
        <w:numPr>
          <w:ilvl w:val="0"/>
          <w:numId w:val="2"/>
        </w:numPr>
        <w:jc w:val="both"/>
      </w:pPr>
      <w:r>
        <w:t>za provođenje mjera i aktivn</w:t>
      </w:r>
      <w:r w:rsidR="005A4DF9">
        <w:t xml:space="preserve">osti zaštite djece i radnika Dječjeg </w:t>
      </w:r>
      <w:r>
        <w:t>Vrtića</w:t>
      </w:r>
      <w:r w:rsidR="00273C24">
        <w:t>,</w:t>
      </w:r>
    </w:p>
    <w:p w:rsidR="0014631A" w:rsidRDefault="0014631A" w:rsidP="008E48EA">
      <w:pPr>
        <w:pStyle w:val="ListParagraph"/>
        <w:numPr>
          <w:ilvl w:val="0"/>
          <w:numId w:val="2"/>
        </w:numPr>
        <w:jc w:val="both"/>
      </w:pPr>
      <w:r>
        <w:t>za pravovremeno i kvalitetno obavljanje poslova predviđenih ovim opisom</w:t>
      </w:r>
      <w:r w:rsidR="00273C24">
        <w:t>.</w:t>
      </w:r>
    </w:p>
    <w:p w:rsidR="009B1893" w:rsidRPr="006D37A4" w:rsidRDefault="009B1893" w:rsidP="008E48EA">
      <w:pPr>
        <w:jc w:val="both"/>
      </w:pPr>
      <w:r w:rsidRPr="005A4DF9">
        <w:rPr>
          <w:b/>
          <w:u w:val="single"/>
        </w:rPr>
        <w:t>Zamjenik ravnatelja</w:t>
      </w:r>
      <w:r w:rsidRPr="006D37A4">
        <w:t xml:space="preserve"> Dječjeg vr</w:t>
      </w:r>
      <w:r w:rsidR="005A4DF9">
        <w:t>tića obavlja poslove Ravnatelja iz članka 6</w:t>
      </w:r>
      <w:r w:rsidRPr="006D37A4">
        <w:t xml:space="preserve">. </w:t>
      </w:r>
      <w:r w:rsidR="006D37A4">
        <w:t>o</w:t>
      </w:r>
      <w:r w:rsidRPr="006D37A4">
        <w:t>vog Pravilnika u slučaju njegove kraće odsutnosti , spriječenosti ili korištenja godišnjeg odmora.</w:t>
      </w:r>
    </w:p>
    <w:p w:rsidR="0012682B" w:rsidRDefault="0012682B" w:rsidP="00273C24">
      <w:pPr>
        <w:jc w:val="both"/>
        <w:rPr>
          <w:b/>
        </w:rPr>
      </w:pPr>
    </w:p>
    <w:p w:rsidR="0012682B" w:rsidRDefault="0012682B" w:rsidP="00273C24">
      <w:pPr>
        <w:jc w:val="both"/>
        <w:rPr>
          <w:b/>
        </w:rPr>
      </w:pPr>
    </w:p>
    <w:p w:rsidR="0014631A" w:rsidRPr="00273C24" w:rsidRDefault="00C74B92" w:rsidP="00273C24">
      <w:pPr>
        <w:jc w:val="both"/>
        <w:rPr>
          <w:b/>
        </w:rPr>
      </w:pPr>
      <w:r>
        <w:rPr>
          <w:b/>
        </w:rPr>
        <w:lastRenderedPageBreak/>
        <w:t>I</w:t>
      </w:r>
      <w:r w:rsidR="00273C24">
        <w:rPr>
          <w:b/>
        </w:rPr>
        <w:t>V.</w:t>
      </w:r>
      <w:r w:rsidR="00273C24">
        <w:rPr>
          <w:b/>
        </w:rPr>
        <w:tab/>
      </w:r>
      <w:r w:rsidR="00094354">
        <w:rPr>
          <w:b/>
        </w:rPr>
        <w:t>RAZVOJNO-PEDAGOŠKI POSLOVI</w:t>
      </w:r>
    </w:p>
    <w:p w:rsidR="0014631A" w:rsidRPr="00273C24" w:rsidRDefault="00273C24" w:rsidP="00273C24">
      <w:pPr>
        <w:jc w:val="center"/>
        <w:rPr>
          <w:b/>
        </w:rPr>
      </w:pPr>
      <w:r>
        <w:rPr>
          <w:b/>
        </w:rPr>
        <w:t>Članak 7.</w:t>
      </w:r>
    </w:p>
    <w:p w:rsidR="009B1893" w:rsidRDefault="009B1893" w:rsidP="008E48EA">
      <w:pPr>
        <w:jc w:val="both"/>
      </w:pPr>
      <w:r>
        <w:t xml:space="preserve">Za obavljanje razvojno pedagoških poslova, </w:t>
      </w:r>
      <w:r w:rsidR="005A4DF9">
        <w:t>Dječji v</w:t>
      </w:r>
      <w:r>
        <w:t>rtić može kao stručnog suradnika temeljem ugovora o radu ili ugovora o djelu i ovisno o potrebi zaposliti jednog pedagoga ili psihologa prema opisu poslova i uvjetima koji su specificirani u slijedeća dva članka.</w:t>
      </w:r>
    </w:p>
    <w:p w:rsidR="009B1893" w:rsidRPr="005A4DF9" w:rsidRDefault="009B1893" w:rsidP="008E48EA">
      <w:pPr>
        <w:jc w:val="both"/>
        <w:rPr>
          <w:b/>
          <w:u w:val="single"/>
        </w:rPr>
      </w:pPr>
      <w:r w:rsidRPr="005A4DF9">
        <w:rPr>
          <w:b/>
          <w:u w:val="single"/>
        </w:rPr>
        <w:t>PEDAGOG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>radi s djecom po propisanom programu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>izrađuje program individualnog stručnog usavršavanja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>organizira, unapređuje i prati program njege, odgoja i zaštite djece u suradnji s ravnateljem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 xml:space="preserve">obavlja savjetodavnu funkciju u izradi godišnjeg plana i programa rada ustanove, polugodišnjih i godišnjih izvješća 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>sudjeluje u formiranju odgojnih skupina i raspoređivanju odgojitelja i medicinskih sestara po odgojnim skupinama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>sudjeluje u identifikaciji djece s posebnim potrebama i prilagođavanju programskih zahtjeva i drugih uvjeta za djecu s posebnim potrebama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>predlaže dopunu opreme didaktičkih sredstava, stručne literature i ostalih potrebnih sredstava za funkcioniranje procesa odgoja, njege i zaštite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>prisustvuje seminarima i savjetovanjima i individualno se usavršava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 xml:space="preserve">planira </w:t>
      </w:r>
      <w:r w:rsidR="005A4DF9">
        <w:t xml:space="preserve">i </w:t>
      </w:r>
      <w:r>
        <w:t xml:space="preserve">organizira uvođenje odgojitelja početnika u samostalni </w:t>
      </w:r>
      <w:r w:rsidR="005A4DF9">
        <w:t>odgojno-</w:t>
      </w:r>
      <w:r>
        <w:t>obrazovni rad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>sudjeluje u organizaciji i realizaciji suradnje s roditeljima kroz individualne razgovore, roditeljske sastanke i predavanja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>pruža stručnu pomoć odgojiteljima i medicinskim sestrama</w:t>
      </w:r>
    </w:p>
    <w:p w:rsidR="009B1893" w:rsidRDefault="009B1893" w:rsidP="008E48EA">
      <w:pPr>
        <w:pStyle w:val="ListParagraph"/>
        <w:numPr>
          <w:ilvl w:val="0"/>
          <w:numId w:val="2"/>
        </w:numPr>
        <w:jc w:val="both"/>
      </w:pPr>
      <w:r>
        <w:t>obavlja i druge poslove u vezi</w:t>
      </w:r>
      <w:r w:rsidR="006D37A4">
        <w:t>s</w:t>
      </w:r>
      <w:r w:rsidR="006D37A4" w:rsidRPr="006D37A4">
        <w:t>tručno pedagoškog rada u skladu sa Zakonom i općim</w:t>
      </w:r>
      <w:r w:rsidR="006D37A4">
        <w:t xml:space="preserve"> aktima Dječjeg vrtića</w:t>
      </w:r>
    </w:p>
    <w:p w:rsidR="006D37A4" w:rsidRDefault="006D37A4" w:rsidP="008E48EA">
      <w:pPr>
        <w:jc w:val="both"/>
      </w:pPr>
      <w:r>
        <w:t>Za pedagoga može biti izabrana osoba koja ima VSS- profesor pedagogije ili diplomirani pedagog.</w:t>
      </w:r>
    </w:p>
    <w:p w:rsidR="006D37A4" w:rsidRPr="006D37A4" w:rsidRDefault="006D37A4" w:rsidP="006D37A4">
      <w:pPr>
        <w:jc w:val="center"/>
        <w:rPr>
          <w:b/>
        </w:rPr>
      </w:pPr>
      <w:r w:rsidRPr="006D37A4">
        <w:rPr>
          <w:b/>
        </w:rPr>
        <w:t>Članak 8.</w:t>
      </w:r>
    </w:p>
    <w:p w:rsidR="006D37A4" w:rsidRPr="006D37A4" w:rsidRDefault="006D37A4" w:rsidP="006D37A4">
      <w:pPr>
        <w:jc w:val="both"/>
        <w:rPr>
          <w:b/>
          <w:u w:val="single"/>
        </w:rPr>
      </w:pPr>
      <w:r w:rsidRPr="006D37A4">
        <w:rPr>
          <w:b/>
          <w:u w:val="single"/>
        </w:rPr>
        <w:t>PSIHOLOG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>proučava odgojno obrazovne problem Dječjeg vrtića</w:t>
      </w:r>
    </w:p>
    <w:p w:rsidR="006D37A4" w:rsidRDefault="005A4DF9" w:rsidP="006D37A4">
      <w:pPr>
        <w:pStyle w:val="ListParagraph"/>
        <w:numPr>
          <w:ilvl w:val="0"/>
          <w:numId w:val="2"/>
        </w:numPr>
        <w:jc w:val="both"/>
      </w:pPr>
      <w:r>
        <w:t>utvrđuje stanje odgojno-</w:t>
      </w:r>
      <w:r w:rsidR="006D37A4">
        <w:t>obrazovnog rada i predlaže mjere za otklanjanje nedostataka u odgojno obrazovnom radu i suradnji s razvojno pedagoškom službom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 xml:space="preserve">izdaje nalaz i mišljenje za djecu koja se pripremaju u </w:t>
      </w:r>
      <w:r w:rsidR="005A4DF9">
        <w:t>Dječji v</w:t>
      </w:r>
      <w:r>
        <w:t>rtić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>prati djecu u Dječjem vrtiću i otkriva djecu s teškoćama u razvoju ili poremećajima u ponašanju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 xml:space="preserve">prati adaptaciju djece na novu sredinu i njihov razvoj 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>upućuje  pojedinu  djecu  na  ispitivanja,  specijalističke  preglede,  dijagnosticiranje  i tretman u odgovarajućim stručnim institucijama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>individualno radi s pojedinom djecom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>pruža stručnu pomoć odgojiteljima i medicinskim sestrama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 xml:space="preserve">utvrđuje i provjerava zrelost djece za polazak u školu, daje </w:t>
      </w:r>
      <w:r w:rsidR="003D6E1C">
        <w:t xml:space="preserve">potrebne </w:t>
      </w:r>
      <w:r>
        <w:t>procjene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>prati i proučava stručnu literaturu, prisustvuje seminarima i savjetovanjima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individualno se usavršava za izbor i primjenu odgovarajućih metoda i tehnika za praćenje razvoja djece i za neposredan tretman djece s teškoćama u razvoju 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>surađuje s roditeljima i pomaže im u rješavanju odgojnih problema djeteta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 xml:space="preserve">obavlja savjetodavnu funkciju u izradi godišnjeg plana i programa rada ustanove, polugodišnjih i godišnjih izvješća </w:t>
      </w:r>
    </w:p>
    <w:p w:rsidR="006D37A4" w:rsidRDefault="006D37A4" w:rsidP="006D37A4">
      <w:pPr>
        <w:pStyle w:val="ListParagraph"/>
        <w:numPr>
          <w:ilvl w:val="0"/>
          <w:numId w:val="2"/>
        </w:numPr>
        <w:jc w:val="both"/>
      </w:pPr>
      <w:r>
        <w:t xml:space="preserve">obavlja i druge poslove u vezi sa stručno pedagoškim radom, a u skladu sa Zakonom i aktima Dječjeg vrtića </w:t>
      </w:r>
    </w:p>
    <w:p w:rsidR="006D37A4" w:rsidRDefault="006D37A4" w:rsidP="006D37A4">
      <w:pPr>
        <w:jc w:val="both"/>
      </w:pPr>
      <w:r>
        <w:t>Za psihologa može biti izabrana osoba koja ima VSS –profesor psihologije ili diplomirani psiholog.</w:t>
      </w:r>
    </w:p>
    <w:p w:rsidR="00B47995" w:rsidRPr="00C74B92" w:rsidRDefault="00C74B92" w:rsidP="00B02CEF">
      <w:pPr>
        <w:jc w:val="both"/>
        <w:rPr>
          <w:b/>
        </w:rPr>
      </w:pPr>
      <w:r w:rsidRPr="00C74B92">
        <w:rPr>
          <w:b/>
        </w:rPr>
        <w:t>V.</w:t>
      </w:r>
      <w:r w:rsidRPr="00C74B92">
        <w:rPr>
          <w:b/>
        </w:rPr>
        <w:tab/>
      </w:r>
      <w:r w:rsidR="00B47995" w:rsidRPr="00C74B92">
        <w:rPr>
          <w:b/>
        </w:rPr>
        <w:t>POSLOVI NJEGE, ODGOJA I ZAŠTITE DJECE</w:t>
      </w:r>
    </w:p>
    <w:p w:rsidR="006D37A4" w:rsidRPr="00785497" w:rsidRDefault="00785497" w:rsidP="00785497">
      <w:pPr>
        <w:jc w:val="center"/>
        <w:rPr>
          <w:b/>
        </w:rPr>
      </w:pPr>
      <w:r>
        <w:rPr>
          <w:b/>
        </w:rPr>
        <w:t>Članak 9</w:t>
      </w:r>
      <w:r w:rsidRPr="006D37A4">
        <w:rPr>
          <w:b/>
        </w:rPr>
        <w:t>.</w:t>
      </w:r>
    </w:p>
    <w:p w:rsidR="00785497" w:rsidRPr="00C74B92" w:rsidRDefault="00785497" w:rsidP="00785497">
      <w:pPr>
        <w:jc w:val="both"/>
        <w:rPr>
          <w:b/>
          <w:u w:val="single"/>
        </w:rPr>
      </w:pPr>
      <w:r w:rsidRPr="00C74B92">
        <w:rPr>
          <w:b/>
          <w:u w:val="single"/>
        </w:rPr>
        <w:t>ODGOJITELJ: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priprem</w:t>
      </w:r>
      <w:r w:rsidR="003D6E1C">
        <w:t>a i realizira odgojno-</w:t>
      </w:r>
      <w:r>
        <w:t>obrazovni rad s djecom</w:t>
      </w:r>
    </w:p>
    <w:p w:rsidR="00785497" w:rsidRDefault="003D6E1C" w:rsidP="00785497">
      <w:pPr>
        <w:pStyle w:val="ListParagraph"/>
        <w:numPr>
          <w:ilvl w:val="0"/>
          <w:numId w:val="2"/>
        </w:numPr>
        <w:jc w:val="both"/>
      </w:pPr>
      <w:r>
        <w:t xml:space="preserve">izvršava </w:t>
      </w:r>
      <w:r w:rsidR="00785497">
        <w:t>čuvanje i odgoj djece u skladu s razvojnim osobinama i potrebama djece te socijalnim, kulturnim, vjerskim i drugim potrebama njihovih obitelji</w:t>
      </w:r>
    </w:p>
    <w:p w:rsidR="00785497" w:rsidRDefault="00785497" w:rsidP="003D6E1C">
      <w:pPr>
        <w:pStyle w:val="ListParagraph"/>
        <w:numPr>
          <w:ilvl w:val="0"/>
          <w:numId w:val="2"/>
        </w:numPr>
        <w:jc w:val="both"/>
      </w:pPr>
      <w:r>
        <w:t>vodi brigu o pravilnom izmjenjivanju aktivnosti djece u toku dana</w:t>
      </w:r>
      <w:r w:rsidR="003D6E1C">
        <w:t xml:space="preserve"> (</w:t>
      </w:r>
      <w:r>
        <w:t>naobrazba, prehrana, njega i adekvatna zdravstvena zaštita djece</w:t>
      </w:r>
      <w:r w:rsidR="003D6E1C">
        <w:t>)</w:t>
      </w:r>
    </w:p>
    <w:p w:rsidR="00785497" w:rsidRDefault="003D6E1C" w:rsidP="00785497">
      <w:pPr>
        <w:pStyle w:val="ListParagraph"/>
        <w:numPr>
          <w:ilvl w:val="0"/>
          <w:numId w:val="2"/>
        </w:numPr>
        <w:jc w:val="both"/>
      </w:pPr>
      <w:r>
        <w:t>ostvaruje program</w:t>
      </w:r>
      <w:r w:rsidR="00785497">
        <w:t xml:space="preserve"> za djecu predškolske dobi s teškoćama u</w:t>
      </w:r>
      <w:r>
        <w:t xml:space="preserve"> razvoju te program</w:t>
      </w:r>
      <w:r w:rsidR="00785497">
        <w:t xml:space="preserve"> za darovitu djecu predškolske dobi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vodi brigu o didaktičkom materijalu, audiovizualnim i ostalim sredstvima koja koristi u radu i predlaže nabavu novog</w:t>
      </w:r>
    </w:p>
    <w:p w:rsidR="00785497" w:rsidRDefault="003D6E1C" w:rsidP="00785497">
      <w:pPr>
        <w:pStyle w:val="ListParagraph"/>
        <w:numPr>
          <w:ilvl w:val="0"/>
          <w:numId w:val="2"/>
        </w:numPr>
        <w:jc w:val="both"/>
      </w:pPr>
      <w:r>
        <w:t>ostvaruje program</w:t>
      </w:r>
      <w:r w:rsidR="00785497">
        <w:t xml:space="preserve"> predškole Dječjeg  vrtića </w:t>
      </w:r>
    </w:p>
    <w:p w:rsidR="00785497" w:rsidRDefault="003D6E1C" w:rsidP="00785497">
      <w:pPr>
        <w:pStyle w:val="ListParagraph"/>
        <w:numPr>
          <w:ilvl w:val="0"/>
          <w:numId w:val="2"/>
        </w:numPr>
        <w:jc w:val="both"/>
      </w:pPr>
      <w:r>
        <w:t>planira, surađuje i realizira</w:t>
      </w:r>
      <w:r w:rsidR="00785497">
        <w:t xml:space="preserve"> aktivnosti vezanih uz obilježavanje praznika internog i javnog karaktera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sudjeluje u realizaciji zimovanja, ljetovanja i izleta djece</w:t>
      </w:r>
    </w:p>
    <w:p w:rsidR="00785497" w:rsidRDefault="003D6E1C" w:rsidP="00785497">
      <w:pPr>
        <w:pStyle w:val="ListParagraph"/>
        <w:numPr>
          <w:ilvl w:val="0"/>
          <w:numId w:val="2"/>
        </w:numPr>
        <w:jc w:val="both"/>
      </w:pPr>
      <w:r>
        <w:t>brine</w:t>
      </w:r>
      <w:r w:rsidR="00785497">
        <w:t xml:space="preserve"> o izgled</w:t>
      </w:r>
      <w:r>
        <w:t>u interijera i svakodnevna brine</w:t>
      </w:r>
      <w:r w:rsidR="00785497">
        <w:t xml:space="preserve"> o pedagoškom i estetskom izgledu okruženja u kojem borave djeca kako bi se stvorili primjereni uvjeti za rast i razvoj svakog djeteta (pedagoški rad, dezinfekcija igračaka i ostalih sredstava)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prati dnevnu prisutnost djece i dostavlja mjesečni izvještaj o prisutnosti djece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surađuje sa stručnim timom, radi na identifikaciji djece sa smetnjama u psihofizičkom razvoju</w:t>
      </w:r>
    </w:p>
    <w:p w:rsidR="00785497" w:rsidRDefault="000B16F8" w:rsidP="00785497">
      <w:pPr>
        <w:pStyle w:val="ListParagraph"/>
        <w:numPr>
          <w:ilvl w:val="0"/>
          <w:numId w:val="2"/>
        </w:numPr>
        <w:jc w:val="both"/>
      </w:pPr>
      <w:r>
        <w:t>ispunjava godišnji</w:t>
      </w:r>
      <w:r w:rsidR="00785497">
        <w:t xml:space="preserve"> pla</w:t>
      </w:r>
      <w:r>
        <w:t>n</w:t>
      </w:r>
      <w:r w:rsidR="00785497">
        <w:t xml:space="preserve"> i program rada koji se odno</w:t>
      </w:r>
      <w:r>
        <w:t>si za pedagošku godinu, surađuje</w:t>
      </w:r>
      <w:r w:rsidR="00785497">
        <w:t xml:space="preserve"> u planiranju i realizaciji kraćih oblika planiranih godišnjim planom i programom rada</w:t>
      </w:r>
    </w:p>
    <w:p w:rsidR="00785497" w:rsidRDefault="000B16F8" w:rsidP="00785497">
      <w:pPr>
        <w:pStyle w:val="ListParagraph"/>
        <w:numPr>
          <w:ilvl w:val="0"/>
          <w:numId w:val="2"/>
        </w:numPr>
        <w:jc w:val="both"/>
      </w:pPr>
      <w:r>
        <w:t xml:space="preserve">izvršava </w:t>
      </w:r>
      <w:r w:rsidR="00785497">
        <w:t xml:space="preserve">stručno usavršavanje-individualno putem literature, u </w:t>
      </w:r>
      <w:r>
        <w:t>Dječjem v</w:t>
      </w:r>
      <w:r w:rsidR="00785497">
        <w:t>rtiću i izvan njega</w:t>
      </w:r>
    </w:p>
    <w:p w:rsidR="00785497" w:rsidRDefault="000B16F8" w:rsidP="00785497">
      <w:pPr>
        <w:pStyle w:val="ListParagraph"/>
        <w:numPr>
          <w:ilvl w:val="0"/>
          <w:numId w:val="2"/>
        </w:numPr>
        <w:jc w:val="both"/>
      </w:pPr>
      <w:r>
        <w:t>ostvaruje</w:t>
      </w:r>
      <w:r w:rsidR="00785497">
        <w:t xml:space="preserve"> planom predviđene programske zadaće, uz maksimalno korištenje novih spoznaja u pedagoškom radu</w:t>
      </w:r>
    </w:p>
    <w:p w:rsidR="00785497" w:rsidRDefault="000B16F8" w:rsidP="00785497">
      <w:pPr>
        <w:pStyle w:val="ListParagraph"/>
        <w:numPr>
          <w:ilvl w:val="0"/>
          <w:numId w:val="2"/>
        </w:numPr>
        <w:jc w:val="both"/>
      </w:pPr>
      <w:r>
        <w:t>stvara poticajno okruženje</w:t>
      </w:r>
      <w:r w:rsidR="00785497">
        <w:t xml:space="preserve"> za optimalan razvoj djeteta uz poštivanje djetetove </w:t>
      </w:r>
      <w:r>
        <w:t>individualnosti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 xml:space="preserve">redovito i svrsishodno </w:t>
      </w:r>
      <w:r w:rsidR="000B16F8">
        <w:t xml:space="preserve">vodi </w:t>
      </w:r>
      <w:r>
        <w:t>zakonom propisane dokumentacije</w:t>
      </w:r>
    </w:p>
    <w:p w:rsidR="00785497" w:rsidRDefault="005B767C" w:rsidP="00785497">
      <w:pPr>
        <w:pStyle w:val="ListParagraph"/>
        <w:numPr>
          <w:ilvl w:val="0"/>
          <w:numId w:val="2"/>
        </w:numPr>
        <w:jc w:val="both"/>
      </w:pPr>
      <w:r>
        <w:t>prihvaća zadat</w:t>
      </w:r>
      <w:r w:rsidR="000B16F8">
        <w:t>ke</w:t>
      </w:r>
      <w:r w:rsidR="00785497">
        <w:t xml:space="preserve"> mentora,ukoliko zadovoljava propisanim uvjetima 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uključuje se u inovaciju prema odlukama donesenim na Upravnom vijeću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predlaže aktivnosti za poboljšanje rada Dječjeg vrtića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poštuje i čuva inventar Dječjeg vrtića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poštuje i čuva poslovnu tajnu Dječjeg vrtića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lastRenderedPageBreak/>
        <w:t>odgovoran je za provođenje o</w:t>
      </w:r>
      <w:r w:rsidR="000B16F8">
        <w:t>dgojno-</w:t>
      </w:r>
      <w:r>
        <w:t>obrazovnog programa, obrazovnog rada u odgojnoj skupini, za didaktička, audiovizualna i ostala sredstva koja koriste u radu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odgovara za zaštitu djece, pravilan rad i odnos prema djeci i roditeljima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obavlja i druge poslove u vezi sa Zakonom i aktima Dječjeg vrtića</w:t>
      </w:r>
    </w:p>
    <w:p w:rsidR="006D37A4" w:rsidRDefault="00785497" w:rsidP="00785497">
      <w:pPr>
        <w:jc w:val="both"/>
      </w:pPr>
      <w:r>
        <w:t>Za odgojitelja može biti izabrana osoba koja ima VŠS –odgojitelj predškolske djece</w:t>
      </w:r>
      <w:r w:rsidR="000B16F8">
        <w:t>.</w:t>
      </w:r>
    </w:p>
    <w:p w:rsidR="00785497" w:rsidRPr="00785497" w:rsidRDefault="00785497" w:rsidP="00785497">
      <w:pPr>
        <w:jc w:val="center"/>
        <w:rPr>
          <w:b/>
        </w:rPr>
      </w:pPr>
      <w:r>
        <w:rPr>
          <w:b/>
        </w:rPr>
        <w:t>Članak 10</w:t>
      </w:r>
      <w:r w:rsidRPr="006D37A4">
        <w:rPr>
          <w:b/>
        </w:rPr>
        <w:t>.</w:t>
      </w:r>
    </w:p>
    <w:p w:rsidR="006D37A4" w:rsidRPr="00785497" w:rsidRDefault="00785497" w:rsidP="009B1893">
      <w:pPr>
        <w:jc w:val="both"/>
        <w:rPr>
          <w:b/>
          <w:u w:val="single"/>
        </w:rPr>
      </w:pPr>
      <w:r w:rsidRPr="00785497">
        <w:rPr>
          <w:b/>
          <w:u w:val="single"/>
        </w:rPr>
        <w:t>ODGOJITELJ MENTOR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uz  poslove  navedene  za  odgojitelja  sudjeluje  u  uvođenju  odgojitelja  početnika  u samostalni odgojno obrazovni rad prema planu uvođenja</w:t>
      </w:r>
    </w:p>
    <w:p w:rsidR="006D37A4" w:rsidRDefault="00785497" w:rsidP="00785497">
      <w:pPr>
        <w:pStyle w:val="ListParagraph"/>
        <w:numPr>
          <w:ilvl w:val="0"/>
          <w:numId w:val="2"/>
        </w:numPr>
        <w:jc w:val="both"/>
      </w:pPr>
      <w:r>
        <w:t>ukoliko nitko od odgojitelja nema zvanje mentora, ravnatelj može imenovati za mentora odgojitelja istog ili višeg stupnja stručne spreme od pripravnika, s položenim stručnim ispitom ili onog koji nema obvezu polagati stručni ispit, a uživa ugled vrsnog odgojitelja,Odnosno ukoliko mentora nije moguće imenovati u vrtiću u kojem pripravnik stažira, mentor se bira iz drugog vrtića</w:t>
      </w:r>
    </w:p>
    <w:p w:rsidR="00785497" w:rsidRPr="00785497" w:rsidRDefault="00785497" w:rsidP="00785497">
      <w:pPr>
        <w:ind w:left="360"/>
        <w:jc w:val="center"/>
        <w:rPr>
          <w:b/>
        </w:rPr>
      </w:pPr>
      <w:r w:rsidRPr="00785497">
        <w:rPr>
          <w:b/>
        </w:rPr>
        <w:t xml:space="preserve">Članak </w:t>
      </w:r>
      <w:r>
        <w:rPr>
          <w:b/>
        </w:rPr>
        <w:t>11</w:t>
      </w:r>
      <w:r w:rsidRPr="00785497">
        <w:rPr>
          <w:b/>
        </w:rPr>
        <w:t>.</w:t>
      </w:r>
    </w:p>
    <w:p w:rsidR="00785497" w:rsidRDefault="00785497" w:rsidP="009B1893">
      <w:pPr>
        <w:jc w:val="both"/>
      </w:pPr>
      <w:r>
        <w:t xml:space="preserve">Za obavljanje poslova njege, odgoja i zaštite a ovisno o potrebi </w:t>
      </w:r>
      <w:r w:rsidR="001D3861">
        <w:t>Dječji v</w:t>
      </w:r>
      <w:r>
        <w:t>rtić može, osim odgojitelja i odgojitelja mentora, temeljem ugovora o radu ili ugovora o djelu kao stručnog suradnika zaposliti jednu medicinsku sestru prema opisu poslova i uvjetima koji su specificirani u slijedećem članku.</w:t>
      </w:r>
    </w:p>
    <w:p w:rsidR="00785497" w:rsidRPr="00785497" w:rsidRDefault="00785497" w:rsidP="00785497">
      <w:pPr>
        <w:jc w:val="center"/>
        <w:rPr>
          <w:b/>
        </w:rPr>
      </w:pPr>
      <w:r>
        <w:rPr>
          <w:b/>
        </w:rPr>
        <w:t xml:space="preserve">Članak </w:t>
      </w:r>
      <w:r w:rsidR="00B02CEF">
        <w:rPr>
          <w:b/>
        </w:rPr>
        <w:t>12</w:t>
      </w:r>
      <w:r w:rsidRPr="006D37A4">
        <w:rPr>
          <w:b/>
        </w:rPr>
        <w:t>.</w:t>
      </w:r>
    </w:p>
    <w:p w:rsidR="00785497" w:rsidRPr="00785497" w:rsidRDefault="00785497" w:rsidP="00785497">
      <w:pPr>
        <w:jc w:val="both"/>
        <w:rPr>
          <w:b/>
          <w:u w:val="single"/>
        </w:rPr>
      </w:pPr>
      <w:r w:rsidRPr="00785497">
        <w:rPr>
          <w:b/>
          <w:u w:val="single"/>
        </w:rPr>
        <w:t>MEDICINSKA SESTRA: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izrađuje program zdravstvene zaštite i brine za njegovu realizaciju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vodi zdravstvenu dokumentaciju i evidenciju, te daje izvještaj o zdravstvenom stanju djece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organizira i provodi zdravst</w:t>
      </w:r>
      <w:r w:rsidR="000B16F8">
        <w:t>venu zaštitu djece i radnika Dječjeg vrtića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prati epidemiološku situaciju i poduzima mjere za suzbijanje zaraznih bolesti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brine o nabavi sanitetskog materijala, lijekova i sredstava za dezinfekciju</w:t>
      </w:r>
    </w:p>
    <w:p w:rsidR="00785497" w:rsidRDefault="00785497" w:rsidP="000B16F8">
      <w:pPr>
        <w:pStyle w:val="ListParagraph"/>
        <w:numPr>
          <w:ilvl w:val="0"/>
          <w:numId w:val="2"/>
        </w:numPr>
        <w:jc w:val="both"/>
      </w:pPr>
      <w:r>
        <w:t>provodi  zdravstveni  odgoj  djece  i  roditelja  i  sudjeluje  u  stručnom  usavršavanju zdravs</w:t>
      </w:r>
      <w:r w:rsidR="000B16F8">
        <w:t>tveno-odgojnih radnika</w:t>
      </w:r>
      <w:r>
        <w:t xml:space="preserve"> i onih koji rade na pripremanju i posluživanju hrane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sudjeluje u planiranju i programiranju njege i odgoja u svim odgojnim skupinama u suradnji sa stručnim timom, te brige za tjelesni razvoj djece</w:t>
      </w:r>
    </w:p>
    <w:p w:rsidR="00785497" w:rsidRDefault="00785497" w:rsidP="000B16F8">
      <w:pPr>
        <w:pStyle w:val="ListParagraph"/>
        <w:numPr>
          <w:ilvl w:val="0"/>
          <w:numId w:val="2"/>
        </w:numPr>
        <w:jc w:val="both"/>
      </w:pPr>
      <w:r>
        <w:t>sudjeluje u izradi rasporeda dnevnih aktivnosti, prehrane, boravka na zraku i odmora prema uzrastu i individualnim potrebama djece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organizira i kontrolira rad pomoćno tehničkog osoblja u kuhinjama i rad spremačica</w:t>
      </w:r>
    </w:p>
    <w:p w:rsidR="00785497" w:rsidRDefault="000B16F8" w:rsidP="00785497">
      <w:pPr>
        <w:pStyle w:val="ListParagraph"/>
        <w:numPr>
          <w:ilvl w:val="0"/>
          <w:numId w:val="2"/>
        </w:numPr>
        <w:jc w:val="both"/>
      </w:pPr>
      <w:r>
        <w:t>vrši nadzor nad sanitarno-</w:t>
      </w:r>
      <w:r w:rsidR="00785497">
        <w:t>higijenskim stanjem prostorija za pripremanje hrane, nad procesom pripremanja i distribucijom hrane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vrši nadzor nad higijenskim stanjem i održavanjem čistoće prostora u kojem borave djeca, opreme za djecu i igračaka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>vrši nadzor nad higijenskim održavanjem vanjskih površina</w:t>
      </w:r>
    </w:p>
    <w:p w:rsidR="00785497" w:rsidRDefault="00785497" w:rsidP="00785497">
      <w:pPr>
        <w:pStyle w:val="ListParagraph"/>
        <w:numPr>
          <w:ilvl w:val="0"/>
          <w:numId w:val="2"/>
        </w:numPr>
        <w:jc w:val="both"/>
      </w:pPr>
      <w:r>
        <w:t xml:space="preserve">obavlja savjetodavnu funkciju u izradi godišnjeg plana i programa rada ustanove, polugodišnjih i godišnjih izvješća </w:t>
      </w:r>
    </w:p>
    <w:p w:rsidR="006D37A4" w:rsidRDefault="00785497" w:rsidP="00785497">
      <w:pPr>
        <w:pStyle w:val="ListParagraph"/>
        <w:numPr>
          <w:ilvl w:val="0"/>
          <w:numId w:val="2"/>
        </w:numPr>
        <w:jc w:val="both"/>
      </w:pPr>
      <w:r>
        <w:lastRenderedPageBreak/>
        <w:t>obavlja i druge poslove u skladu sa Zakonom i aktima Dječjeg vrtića</w:t>
      </w:r>
    </w:p>
    <w:p w:rsidR="00785497" w:rsidRDefault="00785497" w:rsidP="00785497">
      <w:pPr>
        <w:jc w:val="both"/>
      </w:pPr>
      <w:r>
        <w:t>Za medicinsku sestru može biti izabrana osoba koja ima VŠS –viša medicinska sestra.</w:t>
      </w:r>
    </w:p>
    <w:p w:rsidR="001B07DB" w:rsidRDefault="00933B19" w:rsidP="00C74B92">
      <w:pPr>
        <w:jc w:val="both"/>
        <w:rPr>
          <w:b/>
        </w:rPr>
      </w:pPr>
      <w:r>
        <w:rPr>
          <w:b/>
        </w:rPr>
        <w:t>V</w:t>
      </w:r>
      <w:r w:rsidR="00C74B92">
        <w:rPr>
          <w:b/>
        </w:rPr>
        <w:t>I.</w:t>
      </w:r>
      <w:r w:rsidR="00C74B92">
        <w:rPr>
          <w:b/>
        </w:rPr>
        <w:tab/>
      </w:r>
      <w:r w:rsidR="001B07DB" w:rsidRPr="001B07DB">
        <w:rPr>
          <w:b/>
        </w:rPr>
        <w:t>POSLOVI PREHRANE I POMOĆNO</w:t>
      </w:r>
      <w:r w:rsidR="001B07DB">
        <w:rPr>
          <w:b/>
        </w:rPr>
        <w:t>-</w:t>
      </w:r>
      <w:r w:rsidR="001B07DB" w:rsidRPr="001B07DB">
        <w:rPr>
          <w:b/>
        </w:rPr>
        <w:t>TEHNIČKI POSLOVI</w:t>
      </w:r>
    </w:p>
    <w:p w:rsidR="001D3861" w:rsidRPr="001D3861" w:rsidRDefault="001D3861" w:rsidP="001D3861">
      <w:pPr>
        <w:jc w:val="center"/>
        <w:rPr>
          <w:b/>
        </w:rPr>
      </w:pPr>
      <w:r w:rsidRPr="001D3861">
        <w:rPr>
          <w:b/>
        </w:rPr>
        <w:t>Članak 1</w:t>
      </w:r>
      <w:r w:rsidR="008A7119">
        <w:rPr>
          <w:b/>
        </w:rPr>
        <w:t>3</w:t>
      </w:r>
      <w:r w:rsidRPr="001D3861">
        <w:rPr>
          <w:b/>
        </w:rPr>
        <w:t>.</w:t>
      </w:r>
    </w:p>
    <w:p w:rsidR="001D3861" w:rsidRPr="001D3861" w:rsidRDefault="001D3861" w:rsidP="000B16F8">
      <w:pPr>
        <w:jc w:val="both"/>
        <w:rPr>
          <w:b/>
          <w:u w:val="single"/>
        </w:rPr>
      </w:pPr>
      <w:r w:rsidRPr="001D3861">
        <w:rPr>
          <w:b/>
          <w:u w:val="single"/>
        </w:rPr>
        <w:t>SERVIRKA I SPREMAČICA: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 xml:space="preserve">priprema i raspoređuje doručak i ručak 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 xml:space="preserve">raspoređuje i servira gotovu hranu prema normativima na broj djece 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>sudjeluje u raspoređivanju obroka po odgojnim skupinama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>pere suđe nakon doručka i ručka, briše stolove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 xml:space="preserve">pere i dezinficira kuhinju, blagovaonicu i spremište, te dezinficira cijeli radni prostor 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>pere i čisti termos kante, posude i pribor za jelo te ostalo posuđe za prijevoz hrane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>vodi brigu o čistoći odjeće i obuće, te osnovnih i pomoćnih sredstava za rad u kuhinji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>posprema sav otpad hrane u prostor namijenjen u tu svrhu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>obavlja svakodnevno čišćenje i dezinfekciju svih prostorija u vrtiću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>svakodnevno pere i dezinficira sanitarni čvor, po potrebi i više puta na dan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>pere prozore, vrata, rasvjetna tijela i održava čistoću ostalog inventara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>čisti terase i pločnike oko objekta, te obavlja čišćenje cjelokupnog okoliša vrtića i briga o uređenju i održavanju istog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>održava sobno cvijeće i bilje</w:t>
      </w:r>
    </w:p>
    <w:p w:rsidR="00260373" w:rsidRDefault="001D3861" w:rsidP="000B16F8">
      <w:pPr>
        <w:pStyle w:val="ListParagraph"/>
        <w:numPr>
          <w:ilvl w:val="0"/>
          <w:numId w:val="2"/>
        </w:numPr>
        <w:jc w:val="both"/>
      </w:pPr>
      <w:r>
        <w:t xml:space="preserve">obavlja </w:t>
      </w:r>
      <w:r w:rsidR="00260373">
        <w:t>po potrebi poslove čišćenje snije</w:t>
      </w:r>
      <w:r>
        <w:t>ga</w:t>
      </w:r>
    </w:p>
    <w:p w:rsidR="00260373" w:rsidRDefault="001D3861" w:rsidP="000B16F8">
      <w:pPr>
        <w:pStyle w:val="ListParagraph"/>
        <w:numPr>
          <w:ilvl w:val="0"/>
          <w:numId w:val="2"/>
        </w:numPr>
        <w:jc w:val="both"/>
      </w:pPr>
      <w:r>
        <w:t>presvlači posteljinu prema potrebi</w:t>
      </w:r>
    </w:p>
    <w:p w:rsidR="00260373" w:rsidRDefault="001D3861" w:rsidP="000B16F8">
      <w:pPr>
        <w:pStyle w:val="ListParagraph"/>
        <w:numPr>
          <w:ilvl w:val="0"/>
          <w:numId w:val="2"/>
        </w:numPr>
        <w:jc w:val="both"/>
      </w:pPr>
      <w:r>
        <w:t>održava i raspoređuje posteljno rublje</w:t>
      </w:r>
    </w:p>
    <w:p w:rsidR="00260373" w:rsidRDefault="001D3861" w:rsidP="000B16F8">
      <w:pPr>
        <w:pStyle w:val="ListParagraph"/>
        <w:numPr>
          <w:ilvl w:val="0"/>
          <w:numId w:val="2"/>
        </w:numPr>
        <w:jc w:val="both"/>
      </w:pPr>
      <w:r>
        <w:t>u slučaju kraćeg odsustva (bolesti, godišnjeg odmora i sl.) KV</w:t>
      </w:r>
      <w:r w:rsidR="000B16F8">
        <w:t xml:space="preserve"> kuharice</w:t>
      </w:r>
      <w:r>
        <w:t>, obavlja njene poslove po njenom nalogu</w:t>
      </w:r>
    </w:p>
    <w:p w:rsidR="001D3861" w:rsidRDefault="001D3861" w:rsidP="000B16F8">
      <w:pPr>
        <w:pStyle w:val="ListParagraph"/>
        <w:numPr>
          <w:ilvl w:val="0"/>
          <w:numId w:val="2"/>
        </w:numPr>
        <w:jc w:val="both"/>
      </w:pPr>
      <w:r>
        <w:t xml:space="preserve">obavlja i druge poslove vezane na svoju stručnost, a u skladu s aktima </w:t>
      </w:r>
      <w:r w:rsidR="00260373">
        <w:t>Dječjeg v</w:t>
      </w:r>
      <w:r>
        <w:t>rtića i usmenim nalozima poslodavca.</w:t>
      </w:r>
    </w:p>
    <w:p w:rsidR="00260373" w:rsidRDefault="001D3861" w:rsidP="001D3861">
      <w:r>
        <w:t>Za servirku/spremačicu može biti izabrana osoba ko</w:t>
      </w:r>
      <w:r w:rsidR="001B07DB">
        <w:t>ja ima osnovnu školu.</w:t>
      </w:r>
    </w:p>
    <w:p w:rsidR="001D3861" w:rsidRDefault="008A7119" w:rsidP="001B07DB">
      <w:pPr>
        <w:jc w:val="both"/>
        <w:rPr>
          <w:b/>
        </w:rPr>
      </w:pPr>
      <w:r>
        <w:rPr>
          <w:b/>
        </w:rPr>
        <w:t>V</w:t>
      </w:r>
      <w:r w:rsidR="00C74B92">
        <w:rPr>
          <w:b/>
        </w:rPr>
        <w:t>II.</w:t>
      </w:r>
      <w:r w:rsidR="00C74B92">
        <w:rPr>
          <w:b/>
        </w:rPr>
        <w:tab/>
      </w:r>
      <w:r w:rsidR="001B07DB" w:rsidRPr="001B07DB">
        <w:rPr>
          <w:b/>
        </w:rPr>
        <w:t xml:space="preserve">RAČUNOVODSTVENO –FINANCIJSKI POSLOVI </w:t>
      </w:r>
    </w:p>
    <w:p w:rsidR="00B02CEF" w:rsidRPr="001B07DB" w:rsidRDefault="008A7119" w:rsidP="00B02CEF">
      <w:pPr>
        <w:jc w:val="center"/>
        <w:rPr>
          <w:b/>
        </w:rPr>
      </w:pPr>
      <w:r>
        <w:rPr>
          <w:b/>
        </w:rPr>
        <w:t>Članak 14</w:t>
      </w:r>
      <w:r w:rsidR="00B02CEF" w:rsidRPr="00260373">
        <w:rPr>
          <w:b/>
        </w:rPr>
        <w:t>.</w:t>
      </w:r>
    </w:p>
    <w:p w:rsidR="001D3861" w:rsidRDefault="00260373" w:rsidP="00C74B92">
      <w:pPr>
        <w:jc w:val="both"/>
      </w:pPr>
      <w:r>
        <w:t xml:space="preserve">Računovodstveno- </w:t>
      </w:r>
      <w:r w:rsidR="001D3861">
        <w:t>financijski</w:t>
      </w:r>
      <w:r>
        <w:t xml:space="preserve"> poslovi su povjereni vanjskom  subjektu na temelju ugovora o </w:t>
      </w:r>
      <w:r w:rsidR="001D3861">
        <w:t xml:space="preserve">pružanju računovodstvenih usluga. </w:t>
      </w:r>
    </w:p>
    <w:p w:rsidR="001D3861" w:rsidRDefault="008A7119" w:rsidP="001B07DB">
      <w:pPr>
        <w:jc w:val="both"/>
        <w:rPr>
          <w:b/>
        </w:rPr>
      </w:pPr>
      <w:r>
        <w:rPr>
          <w:b/>
        </w:rPr>
        <w:t>VIII</w:t>
      </w:r>
      <w:r w:rsidR="00C74B92">
        <w:rPr>
          <w:b/>
        </w:rPr>
        <w:t>.</w:t>
      </w:r>
      <w:r w:rsidR="00C74B92">
        <w:rPr>
          <w:b/>
        </w:rPr>
        <w:tab/>
      </w:r>
      <w:r w:rsidR="001D3861" w:rsidRPr="001B07DB">
        <w:rPr>
          <w:b/>
        </w:rPr>
        <w:t>ADMINISTRATIVNO –STRUČNI POSLOVI</w:t>
      </w:r>
    </w:p>
    <w:p w:rsidR="00B02CEF" w:rsidRPr="001B07DB" w:rsidRDefault="00B02CEF" w:rsidP="00B02CEF">
      <w:pPr>
        <w:jc w:val="center"/>
        <w:rPr>
          <w:b/>
        </w:rPr>
      </w:pPr>
      <w:r>
        <w:rPr>
          <w:b/>
        </w:rPr>
        <w:t>Članak 1</w:t>
      </w:r>
      <w:r w:rsidR="008A7119">
        <w:rPr>
          <w:b/>
        </w:rPr>
        <w:t>5</w:t>
      </w:r>
      <w:r w:rsidRPr="00260373">
        <w:rPr>
          <w:b/>
        </w:rPr>
        <w:t>.</w:t>
      </w:r>
    </w:p>
    <w:p w:rsidR="001D3861" w:rsidRDefault="00260373" w:rsidP="00260373">
      <w:pPr>
        <w:jc w:val="both"/>
      </w:pPr>
      <w:r>
        <w:t>Administrativni-</w:t>
      </w:r>
      <w:r w:rsidR="001D3861">
        <w:t>stručni poslovi se ustrojavaju radi ostvarivanj</w:t>
      </w:r>
      <w:r>
        <w:t xml:space="preserve">a djelatnosti Dječjeg vrtića i </w:t>
      </w:r>
      <w:r w:rsidR="001D3861">
        <w:t>njegovog  poslova</w:t>
      </w:r>
      <w:r>
        <w:t>nja  kao  javne  službe,  vođen</w:t>
      </w:r>
      <w:r w:rsidR="001D3861">
        <w:t xml:space="preserve">ja  propisane </w:t>
      </w:r>
      <w:r>
        <w:t xml:space="preserve"> dokumentacije  i  evidencije, </w:t>
      </w:r>
      <w:r w:rsidR="001D3861">
        <w:t>ostvarivanja prava djece i roditelja, javnosti rada Dječjeg</w:t>
      </w:r>
      <w:r>
        <w:t xml:space="preserve"> vrtića, drugih administrativno-stručnih </w:t>
      </w:r>
      <w:r w:rsidR="001D3861">
        <w:t xml:space="preserve">poslova potrebnih za </w:t>
      </w:r>
      <w:r w:rsidR="001D3861">
        <w:lastRenderedPageBreak/>
        <w:t>rad i poslovanje te ostvarivanja prava i obv</w:t>
      </w:r>
      <w:r>
        <w:t>eza djelatnika Dječjeg vrtića. Ovisno o vrsti sva</w:t>
      </w:r>
      <w:r w:rsidR="001D3861">
        <w:t xml:space="preserve">kog pojedinog posla te njegovoj podjeli, isti obavljaju svi djelatnici </w:t>
      </w:r>
      <w:r>
        <w:t xml:space="preserve">Dječjeg </w:t>
      </w:r>
      <w:r w:rsidR="001D3861">
        <w:t>Vrtića.</w:t>
      </w:r>
    </w:p>
    <w:p w:rsidR="001D3861" w:rsidRPr="001B07DB" w:rsidRDefault="008A7119" w:rsidP="001B07DB">
      <w:pPr>
        <w:jc w:val="both"/>
        <w:rPr>
          <w:b/>
        </w:rPr>
      </w:pPr>
      <w:r>
        <w:rPr>
          <w:b/>
        </w:rPr>
        <w:t>I</w:t>
      </w:r>
      <w:r w:rsidR="00C74B92">
        <w:rPr>
          <w:b/>
        </w:rPr>
        <w:t>X.</w:t>
      </w:r>
      <w:r w:rsidR="00C74B92">
        <w:rPr>
          <w:b/>
        </w:rPr>
        <w:tab/>
      </w:r>
      <w:r w:rsidR="00260373" w:rsidRPr="001B07DB">
        <w:rPr>
          <w:b/>
        </w:rPr>
        <w:t>POMOĆNO -</w:t>
      </w:r>
      <w:r w:rsidR="001D3861" w:rsidRPr="001B07DB">
        <w:rPr>
          <w:b/>
        </w:rPr>
        <w:t>TEHNIČKI POSLOVI</w:t>
      </w:r>
    </w:p>
    <w:p w:rsidR="001D3861" w:rsidRPr="00260373" w:rsidRDefault="008A7119" w:rsidP="00260373">
      <w:pPr>
        <w:jc w:val="center"/>
        <w:rPr>
          <w:b/>
        </w:rPr>
      </w:pPr>
      <w:r>
        <w:rPr>
          <w:b/>
        </w:rPr>
        <w:t>Članak 16</w:t>
      </w:r>
      <w:r w:rsidR="00694CD3">
        <w:rPr>
          <w:b/>
        </w:rPr>
        <w:t>.</w:t>
      </w:r>
    </w:p>
    <w:p w:rsidR="001D3861" w:rsidRDefault="00260373" w:rsidP="000F1D83">
      <w:pPr>
        <w:jc w:val="both"/>
      </w:pPr>
      <w:r>
        <w:t>Pomoćno-</w:t>
      </w:r>
      <w:r w:rsidR="001D3861">
        <w:t xml:space="preserve">tehničkim poslovima osiguravaju se primjereni tehnički </w:t>
      </w:r>
      <w:r>
        <w:t xml:space="preserve">i drugi uvjeti za ostvarivanje </w:t>
      </w:r>
      <w:r w:rsidR="001D3861">
        <w:t>plana i</w:t>
      </w:r>
      <w:r>
        <w:t xml:space="preserve"> programa te svi drugi uvjeti k</w:t>
      </w:r>
      <w:r w:rsidR="001D3861">
        <w:t>oji su potrebni za rad i poslovanje</w:t>
      </w:r>
      <w:r>
        <w:t xml:space="preserve"> Dječjeg vrtića prema </w:t>
      </w:r>
      <w:r w:rsidR="001D3861">
        <w:t>propisanim st</w:t>
      </w:r>
      <w:r>
        <w:t xml:space="preserve">andardima predškolskog odgoja. </w:t>
      </w:r>
      <w:r w:rsidR="001D3861">
        <w:t xml:space="preserve">Ovisno o vrsti svakog pojedinog </w:t>
      </w:r>
      <w:r>
        <w:t xml:space="preserve">posla te njegovoj podjeli, isti </w:t>
      </w:r>
      <w:r w:rsidR="001D3861">
        <w:t>obavlj</w:t>
      </w:r>
      <w:r>
        <w:t>aju svi djelatnici Vrtića, ali glavninu posla obavlja servirka –spremačica, te odga</w:t>
      </w:r>
      <w:r w:rsidR="001D3861">
        <w:t>jatelji. U slučaju većeg obima ovih pos</w:t>
      </w:r>
      <w:r w:rsidR="000F1D83">
        <w:t>lova, iste će obavljati i domar</w:t>
      </w:r>
      <w:r w:rsidR="000B16F8">
        <w:t xml:space="preserve"> ukoliko isti postoji</w:t>
      </w:r>
      <w:r w:rsidR="000F1D83">
        <w:t>.</w:t>
      </w:r>
    </w:p>
    <w:p w:rsidR="006F54A5" w:rsidRPr="006F54A5" w:rsidRDefault="00C74B92" w:rsidP="006F54A5">
      <w:pPr>
        <w:jc w:val="both"/>
        <w:rPr>
          <w:b/>
        </w:rPr>
      </w:pPr>
      <w:r>
        <w:rPr>
          <w:b/>
        </w:rPr>
        <w:t>X.</w:t>
      </w:r>
      <w:r>
        <w:rPr>
          <w:b/>
        </w:rPr>
        <w:tab/>
      </w:r>
      <w:r w:rsidR="006F54A5" w:rsidRPr="006F54A5">
        <w:rPr>
          <w:b/>
        </w:rPr>
        <w:t xml:space="preserve">ORGANIZACIJA RADNOG VREMENA </w:t>
      </w:r>
    </w:p>
    <w:p w:rsidR="006F54A5" w:rsidRPr="006F54A5" w:rsidRDefault="00B02CEF" w:rsidP="006F54A5">
      <w:pPr>
        <w:jc w:val="center"/>
        <w:rPr>
          <w:b/>
        </w:rPr>
      </w:pPr>
      <w:r>
        <w:rPr>
          <w:b/>
        </w:rPr>
        <w:t>Članak 1</w:t>
      </w:r>
      <w:r w:rsidR="001D6B98">
        <w:rPr>
          <w:b/>
        </w:rPr>
        <w:t>7</w:t>
      </w:r>
      <w:r w:rsidR="006F54A5" w:rsidRPr="006F54A5">
        <w:rPr>
          <w:b/>
        </w:rPr>
        <w:t>.</w:t>
      </w:r>
    </w:p>
    <w:p w:rsidR="006F54A5" w:rsidRDefault="006F54A5" w:rsidP="000B16F8">
      <w:pPr>
        <w:jc w:val="both"/>
      </w:pPr>
      <w:r>
        <w:t>Tjedni i dnevni raspored radnog vremena, dnevni odmor te uredovno vrijeme za rad sa strankama, roditeljima i skrbnicima djece te drugim građanima utvrđen je putem sredstava javnog priopćavanja</w:t>
      </w:r>
      <w:r w:rsidR="000B16F8">
        <w:t xml:space="preserve"> ili</w:t>
      </w:r>
      <w:r>
        <w:t xml:space="preserve"> na oglasnoj ploči Dječjeg vrtića ili na drugi prikladan način </w:t>
      </w:r>
      <w:r w:rsidR="000B16F8">
        <w:t xml:space="preserve">kojim se </w:t>
      </w:r>
      <w:r>
        <w:t>obavještava javnost.</w:t>
      </w:r>
    </w:p>
    <w:p w:rsidR="006F54A5" w:rsidRPr="006F54A5" w:rsidRDefault="001D6B98" w:rsidP="006F54A5">
      <w:pPr>
        <w:rPr>
          <w:b/>
        </w:rPr>
      </w:pPr>
      <w:r>
        <w:rPr>
          <w:b/>
        </w:rPr>
        <w:t>X</w:t>
      </w:r>
      <w:r w:rsidR="00C74B92">
        <w:rPr>
          <w:b/>
        </w:rPr>
        <w:t>I</w:t>
      </w:r>
      <w:r w:rsidR="006F54A5" w:rsidRPr="006F54A5">
        <w:rPr>
          <w:b/>
        </w:rPr>
        <w:t>. ORGANIZACIJA SJEDNICA UPRAVNOG VIJEĆA</w:t>
      </w:r>
    </w:p>
    <w:p w:rsidR="006F54A5" w:rsidRPr="006F54A5" w:rsidRDefault="001D6B98" w:rsidP="006F54A5">
      <w:pPr>
        <w:jc w:val="center"/>
        <w:rPr>
          <w:b/>
        </w:rPr>
      </w:pPr>
      <w:r>
        <w:rPr>
          <w:b/>
        </w:rPr>
        <w:t>Članak 18</w:t>
      </w:r>
      <w:r w:rsidR="006F54A5" w:rsidRPr="006F54A5">
        <w:rPr>
          <w:b/>
        </w:rPr>
        <w:t>.</w:t>
      </w:r>
    </w:p>
    <w:p w:rsidR="006F54A5" w:rsidRDefault="006F54A5" w:rsidP="008E48EA">
      <w:pPr>
        <w:jc w:val="both"/>
      </w:pPr>
      <w:r>
        <w:t xml:space="preserve">Sazivanje sjednica Upravnog vijeća, utvrđivanje dnevnog reda,način rada i odlučivanja pobliže se uređuje Pravilnikom o organizaciji rada Upravnog vijeća.  </w:t>
      </w:r>
    </w:p>
    <w:p w:rsidR="006F54A5" w:rsidRPr="006F54A5" w:rsidRDefault="00C74B92" w:rsidP="006F54A5">
      <w:pPr>
        <w:tabs>
          <w:tab w:val="left" w:pos="708"/>
          <w:tab w:val="left" w:pos="1416"/>
          <w:tab w:val="left" w:pos="2124"/>
        </w:tabs>
        <w:suppressAutoHyphens/>
        <w:jc w:val="both"/>
        <w:rPr>
          <w:rFonts w:ascii="Calibri" w:eastAsia="Arial Unicode MS" w:hAnsi="Calibri" w:cs="font303"/>
          <w:b/>
          <w:kern w:val="1"/>
          <w:lang w:eastAsia="hr-HR"/>
        </w:rPr>
      </w:pPr>
      <w:r>
        <w:rPr>
          <w:rFonts w:ascii="Calibri" w:eastAsia="Arial Unicode MS" w:hAnsi="Calibri" w:cs="font303"/>
          <w:b/>
          <w:kern w:val="1"/>
          <w:lang w:eastAsia="hr-HR"/>
        </w:rPr>
        <w:t>XI</w:t>
      </w:r>
      <w:r w:rsidR="006F54A5" w:rsidRPr="006F54A5">
        <w:rPr>
          <w:rFonts w:ascii="Calibri" w:eastAsia="Arial Unicode MS" w:hAnsi="Calibri" w:cs="font303"/>
          <w:b/>
          <w:kern w:val="1"/>
          <w:lang w:eastAsia="hr-HR"/>
        </w:rPr>
        <w:t>I.</w:t>
      </w:r>
      <w:r w:rsidR="006F54A5" w:rsidRPr="006F54A5">
        <w:rPr>
          <w:rFonts w:ascii="Calibri" w:eastAsia="Arial Unicode MS" w:hAnsi="Calibri" w:cs="font303"/>
          <w:b/>
          <w:kern w:val="1"/>
          <w:lang w:eastAsia="hr-HR"/>
        </w:rPr>
        <w:tab/>
        <w:t>PRIJELAZNE I ZAVRŠNE ODREDBE</w:t>
      </w:r>
    </w:p>
    <w:p w:rsidR="006F54A5" w:rsidRPr="006F54A5" w:rsidRDefault="001D6B98" w:rsidP="006F54A5">
      <w:pPr>
        <w:tabs>
          <w:tab w:val="left" w:pos="708"/>
          <w:tab w:val="left" w:pos="1416"/>
          <w:tab w:val="left" w:pos="2124"/>
        </w:tabs>
        <w:suppressAutoHyphens/>
        <w:jc w:val="center"/>
        <w:rPr>
          <w:rFonts w:ascii="Calibri" w:eastAsia="Arial Unicode MS" w:hAnsi="Calibri" w:cs="font303"/>
          <w:kern w:val="1"/>
          <w:lang w:eastAsia="hr-HR"/>
        </w:rPr>
      </w:pPr>
      <w:r>
        <w:rPr>
          <w:rFonts w:ascii="Calibri" w:eastAsia="Arial Unicode MS" w:hAnsi="Calibri" w:cs="font303"/>
          <w:b/>
          <w:kern w:val="1"/>
          <w:lang w:eastAsia="hr-HR"/>
        </w:rPr>
        <w:t>Članak 19</w:t>
      </w:r>
      <w:r w:rsidR="006F54A5" w:rsidRPr="006F54A5">
        <w:rPr>
          <w:rFonts w:ascii="Calibri" w:eastAsia="Arial Unicode MS" w:hAnsi="Calibri" w:cs="font303"/>
          <w:kern w:val="1"/>
          <w:lang w:eastAsia="hr-HR"/>
        </w:rPr>
        <w:t>.</w:t>
      </w:r>
    </w:p>
    <w:p w:rsidR="006F54A5" w:rsidRPr="006F54A5" w:rsidRDefault="006F54A5" w:rsidP="006F54A5">
      <w:pPr>
        <w:suppressAutoHyphens/>
        <w:rPr>
          <w:rFonts w:ascii="Calibri" w:eastAsia="Arial Unicode MS" w:hAnsi="Calibri" w:cs="font303"/>
          <w:kern w:val="1"/>
          <w:lang w:eastAsia="hr-HR"/>
        </w:rPr>
      </w:pPr>
      <w:r>
        <w:rPr>
          <w:rFonts w:ascii="Calibri" w:eastAsia="Arial Unicode MS" w:hAnsi="Calibri" w:cs="font303"/>
          <w:kern w:val="1"/>
          <w:lang w:eastAsia="hr-HR"/>
        </w:rPr>
        <w:t>Ovaj Pravilnik</w:t>
      </w:r>
      <w:r w:rsidRPr="006F54A5">
        <w:rPr>
          <w:rFonts w:ascii="Calibri" w:eastAsia="Arial Unicode MS" w:hAnsi="Calibri" w:cs="font303"/>
          <w:kern w:val="1"/>
          <w:lang w:eastAsia="hr-HR"/>
        </w:rPr>
        <w:t xml:space="preserve"> stupa na snagu osmog dana nakon objavljivanja na oglasnoj ploči Dječjeg vrtića.        </w:t>
      </w:r>
    </w:p>
    <w:p w:rsidR="006F54A5" w:rsidRPr="006F54A5" w:rsidRDefault="00694CD3" w:rsidP="006F54A5">
      <w:pPr>
        <w:suppressAutoHyphens/>
        <w:spacing w:after="0" w:line="240" w:lineRule="auto"/>
        <w:ind w:left="5760"/>
        <w:jc w:val="right"/>
        <w:rPr>
          <w:rFonts w:ascii="Calibri" w:eastAsia="Arial Unicode MS" w:hAnsi="Calibri" w:cs="font303"/>
          <w:kern w:val="1"/>
          <w:sz w:val="24"/>
          <w:szCs w:val="24"/>
          <w:lang w:eastAsia="hr-HR"/>
        </w:rPr>
      </w:pPr>
      <w:r>
        <w:rPr>
          <w:rFonts w:ascii="Calibri" w:eastAsia="Arial Unicode MS" w:hAnsi="Calibri" w:cs="font303"/>
          <w:kern w:val="1"/>
          <w:sz w:val="24"/>
          <w:szCs w:val="24"/>
          <w:lang w:eastAsia="hr-HR"/>
        </w:rPr>
        <w:t>Predsjednik</w:t>
      </w:r>
      <w:r w:rsidR="006F54A5" w:rsidRPr="006F54A5">
        <w:rPr>
          <w:rFonts w:ascii="Calibri" w:eastAsia="Arial Unicode MS" w:hAnsi="Calibri" w:cs="font303"/>
          <w:kern w:val="1"/>
          <w:sz w:val="24"/>
          <w:szCs w:val="24"/>
          <w:lang w:eastAsia="hr-HR"/>
        </w:rPr>
        <w:t xml:space="preserve"> Upravnog vijeća Dječjeg vrtića „SLATKI SVIJET“</w:t>
      </w:r>
    </w:p>
    <w:p w:rsidR="006F54A5" w:rsidRPr="006F54A5" w:rsidRDefault="006F54A5" w:rsidP="006F54A5">
      <w:pPr>
        <w:suppressAutoHyphens/>
        <w:spacing w:after="0" w:line="240" w:lineRule="auto"/>
        <w:ind w:left="5040" w:firstLine="720"/>
        <w:jc w:val="right"/>
        <w:rPr>
          <w:rFonts w:ascii="Calibri" w:eastAsia="Arial Unicode MS" w:hAnsi="Calibri" w:cs="font303"/>
          <w:kern w:val="1"/>
          <w:sz w:val="24"/>
          <w:szCs w:val="24"/>
          <w:lang w:eastAsia="hr-HR"/>
        </w:rPr>
      </w:pPr>
      <w:r w:rsidRPr="006F54A5">
        <w:rPr>
          <w:rFonts w:ascii="Calibri" w:eastAsia="Arial Unicode MS" w:hAnsi="Calibri" w:cs="font303"/>
          <w:kern w:val="1"/>
          <w:sz w:val="24"/>
          <w:szCs w:val="24"/>
          <w:lang w:eastAsia="hr-HR"/>
        </w:rPr>
        <w:t>Tatiana Cerin</w:t>
      </w:r>
    </w:p>
    <w:p w:rsidR="006F54A5" w:rsidRPr="006F54A5" w:rsidRDefault="006F54A5" w:rsidP="006F54A5">
      <w:pPr>
        <w:suppressAutoHyphens/>
        <w:spacing w:after="0" w:line="240" w:lineRule="auto"/>
        <w:ind w:left="5040" w:firstLine="720"/>
        <w:jc w:val="center"/>
        <w:rPr>
          <w:rFonts w:ascii="Calibri" w:eastAsia="Arial Unicode MS" w:hAnsi="Calibri" w:cs="font303"/>
          <w:kern w:val="1"/>
          <w:sz w:val="24"/>
          <w:szCs w:val="24"/>
          <w:lang w:eastAsia="hr-HR"/>
        </w:rPr>
      </w:pPr>
    </w:p>
    <w:p w:rsidR="006F54A5" w:rsidRPr="006F54A5" w:rsidRDefault="006F54A5" w:rsidP="006F54A5">
      <w:pPr>
        <w:suppressAutoHyphens/>
        <w:spacing w:after="0" w:line="240" w:lineRule="auto"/>
        <w:ind w:left="5040" w:firstLine="720"/>
        <w:jc w:val="center"/>
        <w:rPr>
          <w:rFonts w:ascii="Calibri" w:eastAsia="Arial Unicode MS" w:hAnsi="Calibri" w:cs="font303"/>
          <w:kern w:val="1"/>
          <w:sz w:val="24"/>
          <w:szCs w:val="24"/>
          <w:lang w:eastAsia="hr-HR"/>
        </w:rPr>
      </w:pPr>
      <w:r w:rsidRPr="006F54A5">
        <w:rPr>
          <w:rFonts w:ascii="Calibri" w:eastAsia="Arial Unicode MS" w:hAnsi="Calibri" w:cs="font303"/>
          <w:kern w:val="1"/>
          <w:sz w:val="24"/>
          <w:szCs w:val="24"/>
          <w:lang w:eastAsia="hr-HR"/>
        </w:rPr>
        <w:t>_____________________</w:t>
      </w:r>
      <w:r>
        <w:rPr>
          <w:rFonts w:ascii="Calibri" w:eastAsia="Arial Unicode MS" w:hAnsi="Calibri" w:cs="font303"/>
          <w:kern w:val="1"/>
          <w:sz w:val="24"/>
          <w:szCs w:val="24"/>
          <w:lang w:eastAsia="hr-HR"/>
        </w:rPr>
        <w:t>_____</w:t>
      </w:r>
    </w:p>
    <w:p w:rsidR="006F54A5" w:rsidRPr="006F54A5" w:rsidRDefault="006F54A5" w:rsidP="006F54A5">
      <w:pPr>
        <w:jc w:val="both"/>
        <w:rPr>
          <w:rFonts w:ascii="Calibri" w:eastAsia="Calibri" w:hAnsi="Calibri" w:cs="Times New Roman"/>
        </w:rPr>
      </w:pPr>
    </w:p>
    <w:p w:rsidR="006F54A5" w:rsidRPr="006F54A5" w:rsidRDefault="006F54A5" w:rsidP="006F54A5">
      <w:pPr>
        <w:jc w:val="both"/>
        <w:rPr>
          <w:rFonts w:ascii="Calibri" w:eastAsia="Calibri" w:hAnsi="Calibri" w:cs="Times New Roman"/>
        </w:rPr>
      </w:pPr>
      <w:r w:rsidRPr="006F54A5">
        <w:rPr>
          <w:rFonts w:ascii="Calibri" w:eastAsia="Calibri" w:hAnsi="Calibri" w:cs="Times New Roman"/>
        </w:rPr>
        <w:t>Ut</w:t>
      </w:r>
      <w:r>
        <w:rPr>
          <w:rFonts w:ascii="Calibri" w:eastAsia="Calibri" w:hAnsi="Calibri" w:cs="Times New Roman"/>
        </w:rPr>
        <w:t xml:space="preserve">vrđuje se da je ovaj Pravilnik </w:t>
      </w:r>
      <w:r w:rsidRPr="006F54A5">
        <w:rPr>
          <w:rFonts w:ascii="Calibri" w:eastAsia="Calibri" w:hAnsi="Calibri" w:cs="Times New Roman"/>
        </w:rPr>
        <w:t>objavljen na oglasnoj ploči Dječjeg vrtića dana 19.05.2015. godine, a stupio je na snagu dana 27.05.2015. godine.</w:t>
      </w:r>
    </w:p>
    <w:p w:rsidR="006F54A5" w:rsidRPr="006F54A5" w:rsidRDefault="00694CD3" w:rsidP="006F54A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Ravnatelj </w:t>
      </w:r>
      <w:r w:rsidR="006F54A5" w:rsidRPr="006F54A5">
        <w:rPr>
          <w:rFonts w:ascii="Calibri" w:eastAsia="Calibri" w:hAnsi="Calibri" w:cs="Times New Roman"/>
        </w:rPr>
        <w:t>Dječjeg vrtića „SLATKI SVIJET“</w:t>
      </w:r>
    </w:p>
    <w:p w:rsidR="006F54A5" w:rsidRPr="006F54A5" w:rsidRDefault="006F54A5" w:rsidP="006F54A5">
      <w:pPr>
        <w:jc w:val="right"/>
        <w:rPr>
          <w:rFonts w:ascii="Calibri" w:eastAsia="Calibri" w:hAnsi="Calibri" w:cs="Times New Roman"/>
        </w:rPr>
      </w:pPr>
      <w:r w:rsidRPr="006F54A5">
        <w:rPr>
          <w:rFonts w:ascii="Calibri" w:eastAsia="Calibri" w:hAnsi="Calibri" w:cs="Times New Roman"/>
        </w:rPr>
        <w:t>Maja Pliško Škalic</w:t>
      </w:r>
    </w:p>
    <w:p w:rsidR="006F54A5" w:rsidRPr="006F54A5" w:rsidRDefault="006F54A5" w:rsidP="006F54A5">
      <w:pPr>
        <w:rPr>
          <w:rFonts w:ascii="Calibri" w:eastAsia="Calibri" w:hAnsi="Calibri" w:cs="Times New Roman"/>
        </w:rPr>
      </w:pPr>
    </w:p>
    <w:p w:rsidR="006F54A5" w:rsidRPr="006F54A5" w:rsidRDefault="006F54A5" w:rsidP="006F54A5">
      <w:pPr>
        <w:jc w:val="right"/>
        <w:rPr>
          <w:rFonts w:ascii="Calibri" w:eastAsia="Calibri" w:hAnsi="Calibri" w:cs="Times New Roman"/>
        </w:rPr>
      </w:pPr>
      <w:r w:rsidRPr="006F54A5">
        <w:rPr>
          <w:rFonts w:ascii="Calibri" w:eastAsia="Calibri" w:hAnsi="Calibri" w:cs="Times New Roman"/>
        </w:rPr>
        <w:t>__________________________________</w:t>
      </w:r>
    </w:p>
    <w:p w:rsidR="001D3861" w:rsidRDefault="001D3861" w:rsidP="006F54A5"/>
    <w:p w:rsidR="006F54A5" w:rsidRDefault="006F54A5" w:rsidP="0014631A"/>
    <w:p w:rsidR="006F54A5" w:rsidRDefault="006F54A5" w:rsidP="0014631A"/>
    <w:p w:rsidR="006F54A5" w:rsidRDefault="006F54A5" w:rsidP="0014631A"/>
    <w:p w:rsidR="006F54A5" w:rsidRDefault="006F54A5" w:rsidP="0014631A"/>
    <w:p w:rsidR="0014631A" w:rsidRDefault="0014631A" w:rsidP="0014631A"/>
    <w:p w:rsidR="00D5337C" w:rsidRDefault="00D5337C" w:rsidP="0014631A"/>
    <w:sectPr w:rsidR="00D5337C" w:rsidSect="00F1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F39"/>
    <w:multiLevelType w:val="hybridMultilevel"/>
    <w:tmpl w:val="27BE0BFA"/>
    <w:lvl w:ilvl="0" w:tplc="3B742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D51"/>
    <w:multiLevelType w:val="hybridMultilevel"/>
    <w:tmpl w:val="12F4603E"/>
    <w:lvl w:ilvl="0" w:tplc="92CC335E">
      <w:start w:val="1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486A4503"/>
    <w:multiLevelType w:val="hybridMultilevel"/>
    <w:tmpl w:val="15C474BA"/>
    <w:lvl w:ilvl="0" w:tplc="5A96C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033C1"/>
    <w:multiLevelType w:val="hybridMultilevel"/>
    <w:tmpl w:val="9B64D81A"/>
    <w:lvl w:ilvl="0" w:tplc="C91CF4A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Ux1tBYw5BQQ8I5rR6BSL3GN71s=" w:salt="v3HlzCFudNcI1GoaJsekd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31A"/>
    <w:rsid w:val="000214C5"/>
    <w:rsid w:val="000443E0"/>
    <w:rsid w:val="00094354"/>
    <w:rsid w:val="000A5819"/>
    <w:rsid w:val="000B16F8"/>
    <w:rsid w:val="000F1D83"/>
    <w:rsid w:val="0012682B"/>
    <w:rsid w:val="0014631A"/>
    <w:rsid w:val="001B07DB"/>
    <w:rsid w:val="001C581B"/>
    <w:rsid w:val="001D3861"/>
    <w:rsid w:val="001D6B98"/>
    <w:rsid w:val="001F1663"/>
    <w:rsid w:val="00254ECF"/>
    <w:rsid w:val="00260373"/>
    <w:rsid w:val="00273C24"/>
    <w:rsid w:val="002E53AB"/>
    <w:rsid w:val="003D6E1C"/>
    <w:rsid w:val="00452B87"/>
    <w:rsid w:val="005A16D6"/>
    <w:rsid w:val="005A4DF9"/>
    <w:rsid w:val="005B767C"/>
    <w:rsid w:val="00694CD3"/>
    <w:rsid w:val="006D37A4"/>
    <w:rsid w:val="006F54A5"/>
    <w:rsid w:val="00785497"/>
    <w:rsid w:val="00793DEE"/>
    <w:rsid w:val="008A7119"/>
    <w:rsid w:val="008E48EA"/>
    <w:rsid w:val="00933B19"/>
    <w:rsid w:val="009B1893"/>
    <w:rsid w:val="00B02CEF"/>
    <w:rsid w:val="00B47995"/>
    <w:rsid w:val="00C74B92"/>
    <w:rsid w:val="00CA4815"/>
    <w:rsid w:val="00D5337C"/>
    <w:rsid w:val="00E123D6"/>
    <w:rsid w:val="00F169CD"/>
    <w:rsid w:val="00FA4DE5"/>
    <w:rsid w:val="00FC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2626</Words>
  <Characters>14973</Characters>
  <Application>Microsoft Office Word</Application>
  <DocSecurity>8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Odvjetnik Leo Plisko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Maja</cp:lastModifiedBy>
  <cp:revision>11</cp:revision>
  <dcterms:created xsi:type="dcterms:W3CDTF">2015-05-22T12:47:00Z</dcterms:created>
  <dcterms:modified xsi:type="dcterms:W3CDTF">2016-10-15T08:15:00Z</dcterms:modified>
</cp:coreProperties>
</file>